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CC" w:rsidRPr="000473DF" w:rsidRDefault="00BC57A8" w:rsidP="000473DF">
      <w:pPr>
        <w:jc w:val="both"/>
        <w:rPr>
          <w:b/>
          <w:sz w:val="24"/>
        </w:rPr>
      </w:pPr>
      <w:r>
        <w:tab/>
      </w:r>
      <w:r>
        <w:tab/>
      </w:r>
      <w:r>
        <w:tab/>
      </w:r>
      <w:r w:rsidRPr="00BC57A8">
        <w:rPr>
          <w:b/>
        </w:rPr>
        <w:tab/>
      </w:r>
      <w:r w:rsidRPr="00BC57A8">
        <w:rPr>
          <w:b/>
        </w:rPr>
        <w:tab/>
      </w:r>
      <w:r w:rsidRPr="000473DF">
        <w:rPr>
          <w:b/>
          <w:sz w:val="24"/>
        </w:rPr>
        <w:tab/>
        <w:t>Ogłoszenie</w:t>
      </w:r>
    </w:p>
    <w:p w:rsidR="00BC57A8" w:rsidRPr="00BC57A8" w:rsidRDefault="000473DF" w:rsidP="000473DF">
      <w:pPr>
        <w:rPr>
          <w:b/>
        </w:rPr>
      </w:pPr>
      <w:r>
        <w:rPr>
          <w:b/>
        </w:rPr>
        <w:tab/>
      </w:r>
      <w:r>
        <w:rPr>
          <w:b/>
        </w:rPr>
        <w:tab/>
      </w:r>
      <w:r w:rsidR="00BC57A8" w:rsidRPr="00BC57A8">
        <w:rPr>
          <w:b/>
        </w:rPr>
        <w:t>Rady Nadzorczej Gospodarki Komunalnej w Błażowej Spółka z o.o.</w:t>
      </w:r>
    </w:p>
    <w:p w:rsidR="00BC57A8" w:rsidRDefault="000473DF" w:rsidP="000473DF">
      <w:pPr>
        <w:rPr>
          <w:b/>
        </w:rPr>
      </w:pPr>
      <w:r>
        <w:rPr>
          <w:b/>
        </w:rPr>
        <w:tab/>
      </w:r>
      <w:r>
        <w:rPr>
          <w:b/>
        </w:rPr>
        <w:tab/>
      </w:r>
      <w:r w:rsidR="00BC57A8" w:rsidRPr="00BC57A8">
        <w:rPr>
          <w:b/>
        </w:rPr>
        <w:t>o postępowaniu kwalifikacyjnym na stanowisko Prezesa Zarządu Spółki</w:t>
      </w:r>
    </w:p>
    <w:p w:rsidR="000473DF" w:rsidRDefault="000473DF" w:rsidP="000473DF">
      <w:pPr>
        <w:jc w:val="both"/>
        <w:rPr>
          <w:b/>
        </w:rPr>
      </w:pPr>
    </w:p>
    <w:p w:rsidR="00BC57A8" w:rsidRPr="00020406" w:rsidRDefault="00BC57A8" w:rsidP="000473DF">
      <w:pPr>
        <w:jc w:val="both"/>
      </w:pPr>
      <w:r w:rsidRPr="00020406">
        <w:t xml:space="preserve">Siedziba Spółki: ul. 3-go Maja 35, 36-030 Błażowa, strona internetowa: </w:t>
      </w:r>
      <w:hyperlink r:id="rId6" w:history="1">
        <w:r w:rsidRPr="00020406">
          <w:rPr>
            <w:rStyle w:val="Hipercze"/>
          </w:rPr>
          <w:t>www.gkblazowa.pl</w:t>
        </w:r>
      </w:hyperlink>
      <w:r w:rsidRPr="00020406">
        <w:t>,</w:t>
      </w:r>
    </w:p>
    <w:p w:rsidR="00BC57A8" w:rsidRPr="00020406" w:rsidRDefault="00BC57A8" w:rsidP="000473DF">
      <w:pPr>
        <w:jc w:val="both"/>
        <w:rPr>
          <w:lang w:val="de-DE"/>
        </w:rPr>
      </w:pPr>
      <w:r w:rsidRPr="00020406">
        <w:t xml:space="preserve"> </w:t>
      </w:r>
      <w:proofErr w:type="spellStart"/>
      <w:r w:rsidRPr="00020406">
        <w:rPr>
          <w:lang w:val="de-DE"/>
        </w:rPr>
        <w:t>e-mail</w:t>
      </w:r>
      <w:proofErr w:type="spellEnd"/>
      <w:r w:rsidRPr="00020406">
        <w:rPr>
          <w:lang w:val="de-DE"/>
        </w:rPr>
        <w:t xml:space="preserve">: </w:t>
      </w:r>
      <w:hyperlink r:id="rId7" w:history="1">
        <w:r w:rsidRPr="00020406">
          <w:rPr>
            <w:rStyle w:val="Hipercze"/>
            <w:lang w:val="de-DE"/>
          </w:rPr>
          <w:t>biuro@gkblazowa.pl</w:t>
        </w:r>
      </w:hyperlink>
      <w:r w:rsidRPr="00020406">
        <w:rPr>
          <w:lang w:val="de-DE"/>
        </w:rPr>
        <w:t xml:space="preserve">, </w:t>
      </w:r>
    </w:p>
    <w:p w:rsidR="00BC57A8" w:rsidRPr="005F7741" w:rsidRDefault="00BC57A8" w:rsidP="000473DF">
      <w:pPr>
        <w:jc w:val="both"/>
        <w:rPr>
          <w:b/>
          <w:lang w:val="de-DE"/>
        </w:rPr>
      </w:pPr>
    </w:p>
    <w:p w:rsidR="00BC57A8" w:rsidRDefault="00BC57A8" w:rsidP="000473DF">
      <w:pPr>
        <w:jc w:val="both"/>
        <w:rPr>
          <w:b/>
        </w:rPr>
      </w:pPr>
      <w:r>
        <w:rPr>
          <w:b/>
        </w:rPr>
        <w:t>Rada Nadzorcza Gospodarki Komunalnej w Błażowej Sp. z o.o. zawiadamia o postępowaniu kwalifikacyjnym na stanowisko Prezesa Zarządu Spółki.</w:t>
      </w:r>
    </w:p>
    <w:p w:rsidR="00A3767E" w:rsidRDefault="00BC57A8" w:rsidP="000473DF">
      <w:pPr>
        <w:jc w:val="both"/>
      </w:pPr>
      <w:r w:rsidRPr="000473DF">
        <w:rPr>
          <w:b/>
        </w:rPr>
        <w:t>I.1</w:t>
      </w:r>
      <w:r w:rsidRPr="00BC57A8">
        <w:t>. Kandydat na stanowisko Prezesa Zarządu Spółki powinien spełniać następujące wymagania formalne:</w:t>
      </w:r>
    </w:p>
    <w:p w:rsidR="00A3767E" w:rsidRDefault="00493663" w:rsidP="000473DF">
      <w:pPr>
        <w:pStyle w:val="Akapitzlist"/>
        <w:numPr>
          <w:ilvl w:val="0"/>
          <w:numId w:val="30"/>
        </w:numPr>
        <w:jc w:val="both"/>
      </w:pPr>
      <w:r>
        <w:t>co najmniej 7</w:t>
      </w:r>
      <w:r w:rsidR="00BC57A8" w:rsidRPr="00BC57A8">
        <w:t>-letni</w:t>
      </w:r>
      <w:r>
        <w:t xml:space="preserve"> staż pracy, w tym co najmniej 5</w:t>
      </w:r>
      <w:r w:rsidR="00BC57A8" w:rsidRPr="00BC57A8">
        <w:t xml:space="preserve"> lata p</w:t>
      </w:r>
      <w:r w:rsidR="00BC57A8">
        <w:t>racy na stanowisku kierowniczym</w:t>
      </w:r>
    </w:p>
    <w:p w:rsidR="00A3767E" w:rsidRDefault="00BC57A8" w:rsidP="000473DF">
      <w:pPr>
        <w:pStyle w:val="Akapitzlist"/>
        <w:numPr>
          <w:ilvl w:val="0"/>
          <w:numId w:val="30"/>
        </w:numPr>
        <w:jc w:val="both"/>
      </w:pPr>
      <w:r>
        <w:t>korzystanie z pełni praw publicznych,</w:t>
      </w:r>
    </w:p>
    <w:p w:rsidR="00A3767E" w:rsidRDefault="00BC57A8" w:rsidP="000473DF">
      <w:pPr>
        <w:pStyle w:val="Akapitzlist"/>
        <w:numPr>
          <w:ilvl w:val="0"/>
          <w:numId w:val="30"/>
        </w:numPr>
        <w:jc w:val="both"/>
      </w:pPr>
      <w:r>
        <w:t>posiadanie pełnej zdolności do czynności prawnych,</w:t>
      </w:r>
    </w:p>
    <w:p w:rsidR="00A3767E" w:rsidRDefault="00BC57A8" w:rsidP="000473DF">
      <w:pPr>
        <w:pStyle w:val="Akapitzlist"/>
        <w:numPr>
          <w:ilvl w:val="0"/>
          <w:numId w:val="30"/>
        </w:numPr>
        <w:jc w:val="both"/>
      </w:pPr>
      <w:r>
        <w:t>niepodleganie określonym w przepisach prawa lub umowie albo orzeczeniu właściwego organu lub sądu ograniczeniom lub zakazom pełnienia funkcji członka zarządu w spółkach prawa handlowego lub spółce, której dotyczy postepowanie,</w:t>
      </w:r>
    </w:p>
    <w:p w:rsidR="00A3767E" w:rsidRDefault="0054184A" w:rsidP="000473DF">
      <w:pPr>
        <w:pStyle w:val="Akapitzlist"/>
        <w:numPr>
          <w:ilvl w:val="0"/>
          <w:numId w:val="30"/>
        </w:numPr>
        <w:jc w:val="both"/>
      </w:pPr>
      <w:r>
        <w:t>niekaralność za przestępstwa określone w przepisach rozdziałów XXXVII Kodeksu karnego oraz art. 585, art. 587, art. 590 i w art. 591 Kodeksu spółek handlowych i brak toczącego się w tym zakresie postępowania przeciwko kandydatowi,</w:t>
      </w:r>
    </w:p>
    <w:p w:rsidR="00A3767E" w:rsidRDefault="0054184A" w:rsidP="000473DF">
      <w:pPr>
        <w:pStyle w:val="Akapitzlist"/>
        <w:numPr>
          <w:ilvl w:val="0"/>
          <w:numId w:val="30"/>
        </w:numPr>
        <w:jc w:val="both"/>
      </w:pPr>
      <w:r>
        <w:t>wykształcenie wyższe,</w:t>
      </w:r>
    </w:p>
    <w:p w:rsidR="0054184A" w:rsidRDefault="0054184A" w:rsidP="000473DF">
      <w:pPr>
        <w:pStyle w:val="Akapitzlist"/>
        <w:numPr>
          <w:ilvl w:val="0"/>
          <w:numId w:val="30"/>
        </w:numPr>
        <w:jc w:val="both"/>
      </w:pPr>
      <w:r w:rsidRPr="0054184A">
        <w:t>kandydat na stanowisko Prezesa Zarządu Spółki urodzony przed</w:t>
      </w:r>
      <w:r w:rsidR="0020320C">
        <w:t xml:space="preserve"> </w:t>
      </w:r>
      <w:r w:rsidRPr="0054184A">
        <w:t>1 sierpnia 1972 r.</w:t>
      </w:r>
      <w:r>
        <w:t xml:space="preserve"> obowiązany jest do złożenia Wojewodzie Podkarpackiemu oświadczenia lustracyjnego lub informacji o złożeniu takiego oświadczenie zgodnie z art. 7 i art. 8 ustawy z dnia </w:t>
      </w:r>
      <w:r w:rsidR="00A3767E">
        <w:br/>
      </w:r>
      <w:r>
        <w:t>18 październik 2006 r. ujawnieniu informacji o dokumentach orga</w:t>
      </w:r>
      <w:r w:rsidR="00A3767E">
        <w:t>nów bezpieczeństwa państwa z lat</w:t>
      </w:r>
      <w:r>
        <w:t xml:space="preserve"> 1944 – 1990 oraz treści tych dokumentów (Dz.U. z 2013 r. poz. 1388 ze zm.)</w:t>
      </w:r>
    </w:p>
    <w:p w:rsidR="0054184A" w:rsidRDefault="00F24160" w:rsidP="000473DF">
      <w:pPr>
        <w:jc w:val="both"/>
      </w:pPr>
      <w:r w:rsidRPr="00CE6E7B">
        <w:rPr>
          <w:b/>
        </w:rPr>
        <w:t>2.</w:t>
      </w:r>
      <w:r>
        <w:t xml:space="preserve"> Spełnienie wymagań określonych w ust. 1 pkt. 1-7 jest niezbędne (obligatoryjne).</w:t>
      </w:r>
    </w:p>
    <w:p w:rsidR="00A3767E" w:rsidRDefault="00F24160" w:rsidP="00A3767E">
      <w:pPr>
        <w:jc w:val="both"/>
      </w:pPr>
      <w:r w:rsidRPr="00CE6E7B">
        <w:rPr>
          <w:b/>
        </w:rPr>
        <w:t>II.1</w:t>
      </w:r>
      <w:r>
        <w:t>. Kandydat może do dnia upływu terminu do składania zgłoszeń uzyskać w siedzibie Zarządu Spółki lub pobrać ze strony internet</w:t>
      </w:r>
      <w:r w:rsidR="00A3767E">
        <w:t>owej Spółki informacje o Spółce</w:t>
      </w:r>
      <w:r w:rsidR="0020320C">
        <w:t>,</w:t>
      </w:r>
    </w:p>
    <w:p w:rsidR="00F24160" w:rsidRPr="00A3767E" w:rsidRDefault="00A3767E" w:rsidP="00A3767E">
      <w:pPr>
        <w:jc w:val="both"/>
      </w:pPr>
      <w:r>
        <w:t xml:space="preserve">2. </w:t>
      </w:r>
      <w:r w:rsidR="00F24160">
        <w:t>Pisemne zgłoszenia do postępowania kwalifikacyjnego składa się w zaklejonej, nie podpisanej kopercie z opisem</w:t>
      </w:r>
      <w:r w:rsidR="00F24160" w:rsidRPr="00A3767E">
        <w:rPr>
          <w:b/>
        </w:rPr>
        <w:t xml:space="preserve">: „Postępowanie kwalifikacyjne na stanowisko Prezesa Zarządu Gospodarki Komunalnej w </w:t>
      </w:r>
      <w:r>
        <w:rPr>
          <w:b/>
        </w:rPr>
        <w:t xml:space="preserve">Błażowej Spółka z o.o. </w:t>
      </w:r>
      <w:r w:rsidR="00F24160" w:rsidRPr="00A3767E">
        <w:rPr>
          <w:b/>
        </w:rPr>
        <w:t>”</w:t>
      </w:r>
    </w:p>
    <w:p w:rsidR="00F24160" w:rsidRDefault="00F24160" w:rsidP="000473DF">
      <w:pPr>
        <w:jc w:val="both"/>
      </w:pPr>
      <w:r>
        <w:t xml:space="preserve">3. Zgłoszenia będą przyjmowane w terminie do dnia </w:t>
      </w:r>
      <w:r w:rsidR="00493663" w:rsidRPr="005B7A8F">
        <w:rPr>
          <w:b/>
        </w:rPr>
        <w:t>30 lipca 2018 r.</w:t>
      </w:r>
      <w:r w:rsidR="005B7A8F" w:rsidRPr="005B7A8F">
        <w:rPr>
          <w:b/>
        </w:rPr>
        <w:t xml:space="preserve"> do godz. 14:30</w:t>
      </w:r>
      <w:r>
        <w:t xml:space="preserve"> w siedzibie Spółki lub listownie (decyduje data wpływu do Spółki).</w:t>
      </w:r>
    </w:p>
    <w:p w:rsidR="000473DF" w:rsidRDefault="000473DF" w:rsidP="000473DF">
      <w:pPr>
        <w:jc w:val="both"/>
      </w:pPr>
    </w:p>
    <w:p w:rsidR="000473DF" w:rsidRDefault="000473DF" w:rsidP="000473DF">
      <w:pPr>
        <w:jc w:val="both"/>
      </w:pPr>
    </w:p>
    <w:p w:rsidR="00C74669" w:rsidRDefault="00C74669" w:rsidP="000473DF">
      <w:pPr>
        <w:jc w:val="both"/>
      </w:pPr>
    </w:p>
    <w:p w:rsidR="00A3767E" w:rsidRDefault="00A3767E" w:rsidP="000473DF">
      <w:pPr>
        <w:jc w:val="both"/>
      </w:pPr>
    </w:p>
    <w:p w:rsidR="00A3767E" w:rsidRDefault="00F24160" w:rsidP="00A3767E">
      <w:pPr>
        <w:jc w:val="both"/>
      </w:pPr>
      <w:r w:rsidRPr="000473DF">
        <w:rPr>
          <w:b/>
        </w:rPr>
        <w:lastRenderedPageBreak/>
        <w:t>III.1</w:t>
      </w:r>
      <w:r>
        <w:t>. Zgłoszenie kandydata powinno zawierać:</w:t>
      </w:r>
    </w:p>
    <w:p w:rsidR="004C2FAD" w:rsidRDefault="00F24160" w:rsidP="004C2FAD">
      <w:pPr>
        <w:pStyle w:val="Akapitzlist"/>
        <w:numPr>
          <w:ilvl w:val="0"/>
          <w:numId w:val="33"/>
        </w:numPr>
        <w:jc w:val="both"/>
      </w:pPr>
      <w:r>
        <w:t>list motywacyjny,</w:t>
      </w:r>
    </w:p>
    <w:p w:rsidR="004C2FAD" w:rsidRDefault="00F24160" w:rsidP="004C2FAD">
      <w:pPr>
        <w:pStyle w:val="Akapitzlist"/>
        <w:numPr>
          <w:ilvl w:val="0"/>
          <w:numId w:val="33"/>
        </w:numPr>
        <w:jc w:val="both"/>
      </w:pPr>
      <w:r>
        <w:t>kwestionariusz osobowy (wzór kwestionariusza określa Załącznik nr 2 do Regulaminu),</w:t>
      </w:r>
    </w:p>
    <w:p w:rsidR="004C2FAD" w:rsidRDefault="00F24160" w:rsidP="004C2FAD">
      <w:pPr>
        <w:pStyle w:val="Akapitzlist"/>
        <w:numPr>
          <w:ilvl w:val="0"/>
          <w:numId w:val="33"/>
        </w:numPr>
        <w:jc w:val="both"/>
      </w:pPr>
      <w:r>
        <w:t>odpis dyplomu ukończenia studiów wyższych,</w:t>
      </w:r>
    </w:p>
    <w:p w:rsidR="004C2FAD" w:rsidRDefault="00F24160" w:rsidP="004C2FAD">
      <w:pPr>
        <w:pStyle w:val="Akapitzlist"/>
        <w:numPr>
          <w:ilvl w:val="0"/>
          <w:numId w:val="33"/>
        </w:numPr>
        <w:jc w:val="both"/>
      </w:pPr>
      <w:r>
        <w:t>świadectwa pracy, zaświadczenia o niezakończonych okresach pra</w:t>
      </w:r>
      <w:r w:rsidR="00493663">
        <w:t>cy, potwierdzające co najmniej 7</w:t>
      </w:r>
      <w:r>
        <w:t>-letnie doświadczenie zawo</w:t>
      </w:r>
      <w:r w:rsidR="00493663">
        <w:t>dowe ogółem, w tym co najmniej 5</w:t>
      </w:r>
      <w:r>
        <w:t xml:space="preserve"> lata pracy na stanowiskach kierowniczych,</w:t>
      </w:r>
    </w:p>
    <w:p w:rsidR="004C2FAD" w:rsidRDefault="00DA3BB1" w:rsidP="004C2FAD">
      <w:pPr>
        <w:pStyle w:val="Akapitzlist"/>
        <w:numPr>
          <w:ilvl w:val="0"/>
          <w:numId w:val="33"/>
        </w:numPr>
        <w:jc w:val="both"/>
      </w:pPr>
      <w:r>
        <w:t xml:space="preserve">koncepcję zarządzania i </w:t>
      </w:r>
      <w:r w:rsidR="002F5129">
        <w:t>rozwoju Spółki na lata 2018 – 2022 zgodnie z przedmiotem działalności Spółki, z uwzględnieniem polityki Miasta Błażowa. W/W koncepcję należy opracować w formie opisowej obejmującej nie więcej niż 5 stron (streszczenie menadżerskie).</w:t>
      </w:r>
    </w:p>
    <w:p w:rsidR="004C2FAD" w:rsidRDefault="005318B7" w:rsidP="004C2FAD">
      <w:pPr>
        <w:pStyle w:val="Akapitzlist"/>
        <w:numPr>
          <w:ilvl w:val="0"/>
          <w:numId w:val="33"/>
        </w:numPr>
        <w:jc w:val="both"/>
      </w:pPr>
      <w:r>
        <w:t>a</w:t>
      </w:r>
      <w:r w:rsidR="002F5129">
        <w:t xml:space="preserve">ktualną informację z Krajowego Rejestru Karnego o niekaralności za przestępstwa określone w przepisach rozdziałów XXXIII – XXXVII Kodeksu karnego oraz art. 585, art. 587, </w:t>
      </w:r>
      <w:r w:rsidR="00584B67">
        <w:t>art. 590 i w art. 591 Kodeksu spółek handlowych wystawiona nie wcześniej niż na 3 miesiące przed upływem terminu składania zgłoszeń do konkursu,</w:t>
      </w:r>
    </w:p>
    <w:p w:rsidR="006B3F00" w:rsidRDefault="005318B7" w:rsidP="004C2FAD">
      <w:pPr>
        <w:pStyle w:val="Akapitzlist"/>
        <w:numPr>
          <w:ilvl w:val="0"/>
          <w:numId w:val="33"/>
        </w:numPr>
        <w:jc w:val="both"/>
      </w:pPr>
      <w:r>
        <w:t>oświadczenie o (wzór oświadczenia określa Załącznik Nr 3 do Regulaminu):</w:t>
      </w:r>
    </w:p>
    <w:p w:rsidR="003D57D3" w:rsidRDefault="003D57D3" w:rsidP="003D57D3">
      <w:pPr>
        <w:pStyle w:val="Akapitzlist"/>
        <w:numPr>
          <w:ilvl w:val="0"/>
          <w:numId w:val="34"/>
        </w:numPr>
        <w:jc w:val="both"/>
      </w:pPr>
      <w:r>
        <w:t>korzystanie z pełni praw publicznych,</w:t>
      </w:r>
    </w:p>
    <w:p w:rsidR="003D57D3" w:rsidRDefault="003D57D3" w:rsidP="003D57D3">
      <w:pPr>
        <w:pStyle w:val="Akapitzlist"/>
        <w:numPr>
          <w:ilvl w:val="0"/>
          <w:numId w:val="34"/>
        </w:numPr>
        <w:jc w:val="both"/>
      </w:pPr>
      <w:r>
        <w:t>posiadanie pełnej zdolności do czynności prawnych,</w:t>
      </w:r>
    </w:p>
    <w:p w:rsidR="003D57D3" w:rsidRDefault="003D57D3" w:rsidP="003D57D3">
      <w:pPr>
        <w:pStyle w:val="Akapitzlist"/>
        <w:numPr>
          <w:ilvl w:val="0"/>
          <w:numId w:val="34"/>
        </w:numPr>
        <w:jc w:val="both"/>
      </w:pPr>
      <w:r>
        <w:t>stanie zdrowia pozwalającego na zajmowanie stanowiska Prezesa Zarządu Spółki,</w:t>
      </w:r>
    </w:p>
    <w:p w:rsidR="003D57D3" w:rsidRDefault="003D57D3" w:rsidP="003D57D3">
      <w:pPr>
        <w:pStyle w:val="Akapitzlist"/>
        <w:numPr>
          <w:ilvl w:val="0"/>
          <w:numId w:val="34"/>
        </w:numPr>
        <w:jc w:val="both"/>
      </w:pPr>
      <w:r>
        <w:t>niepodleganiu, wynikającym z przepisów prawa lub umowy albo orzeczenia właściwego organu lub sądu, ograniczeniom lub zakazom zajmowania stanowiska członka zarządu w spółkach prawa handlowego lub Spółce,</w:t>
      </w:r>
    </w:p>
    <w:p w:rsidR="003D57D3" w:rsidRDefault="003D57D3" w:rsidP="003D57D3">
      <w:pPr>
        <w:pStyle w:val="Akapitzlist"/>
        <w:numPr>
          <w:ilvl w:val="0"/>
          <w:numId w:val="34"/>
        </w:numPr>
        <w:jc w:val="both"/>
      </w:pPr>
      <w:r>
        <w:t>nie toczeniu się przeciwko kandydatowi postępowania karnego za przestępstwa określone w przepisach rozdziałów  XXXIII – XXXVII Kodeksu karnego oraz art. 585, art. 587, art. 590 i w art. 591 Kodeksu spółek handlowych,</w:t>
      </w:r>
    </w:p>
    <w:p w:rsidR="003D57D3" w:rsidRDefault="003D57D3" w:rsidP="003D57D3">
      <w:pPr>
        <w:pStyle w:val="Akapitzlist"/>
        <w:numPr>
          <w:ilvl w:val="0"/>
          <w:numId w:val="34"/>
        </w:numPr>
        <w:jc w:val="both"/>
      </w:pPr>
      <w:r>
        <w:t>zachowaniu tajemnicy przedsiębiorstwa Spółki,</w:t>
      </w:r>
    </w:p>
    <w:p w:rsidR="003D57D3" w:rsidRDefault="003D57D3" w:rsidP="003D57D3">
      <w:pPr>
        <w:pStyle w:val="Akapitzlist"/>
        <w:numPr>
          <w:ilvl w:val="0"/>
          <w:numId w:val="34"/>
        </w:numPr>
        <w:jc w:val="both"/>
      </w:pPr>
      <w:r>
        <w:t>wyrażeniu zgody na przetwarzanie danych osobowych kandydata w zakresie niezbędnym do przeprowadzenia postępowania kwalifikacyjnego,</w:t>
      </w:r>
    </w:p>
    <w:p w:rsidR="003D57D3" w:rsidRDefault="003D57D3" w:rsidP="003D57D3">
      <w:pPr>
        <w:pStyle w:val="Akapitzlist"/>
        <w:numPr>
          <w:ilvl w:val="0"/>
          <w:numId w:val="34"/>
        </w:numPr>
        <w:jc w:val="both"/>
      </w:pPr>
      <w:r>
        <w:t>złożeniu właściwemu wojewodzie oświadczenia lustracyjnego lub informacji o wcześniejszym złożeniu oświadczenia lustracyjnego (w przypadku osób urodzonych przed 1 sierpnia 1972 ur.)</w:t>
      </w:r>
    </w:p>
    <w:p w:rsidR="003D57D3" w:rsidRDefault="003D57D3" w:rsidP="003D57D3">
      <w:pPr>
        <w:pStyle w:val="Akapitzlist"/>
        <w:jc w:val="both"/>
      </w:pPr>
    </w:p>
    <w:p w:rsidR="004C2FAD" w:rsidRDefault="004C2FAD" w:rsidP="004C2FAD">
      <w:pPr>
        <w:pStyle w:val="Akapitzlist"/>
        <w:numPr>
          <w:ilvl w:val="0"/>
          <w:numId w:val="33"/>
        </w:numPr>
        <w:jc w:val="both"/>
      </w:pPr>
      <w:r>
        <w:t>inne dokumenty potwierdzające dodatkowe kwalifikacje, doświadczenie zawodowe i osiągnięcia zawodowe (np. dyplom ukończenia studiów podyplomowych, certyfikaty potwierdzające znajomość języków obcych, zaświadczenia o ukończeniu kursów lub szkoleń oraz o otrzymanych nagrodach lub wyróżnieniach itp.)</w:t>
      </w:r>
    </w:p>
    <w:p w:rsidR="004C2FAD" w:rsidRDefault="004C2FAD" w:rsidP="004C2FAD">
      <w:pPr>
        <w:pStyle w:val="Akapitzlist"/>
        <w:jc w:val="both"/>
      </w:pPr>
    </w:p>
    <w:p w:rsidR="00052D77" w:rsidRDefault="00052D77" w:rsidP="000473DF">
      <w:pPr>
        <w:pStyle w:val="Akapitzlist"/>
        <w:jc w:val="both"/>
      </w:pPr>
      <w:r w:rsidRPr="000473DF">
        <w:rPr>
          <w:b/>
        </w:rPr>
        <w:t>2.</w:t>
      </w:r>
      <w:r>
        <w:t xml:space="preserve"> Dokumenty , o których mowa w pkt. 1 składa się w oryginałach lub kopiach.</w:t>
      </w:r>
    </w:p>
    <w:p w:rsidR="00052D77" w:rsidRDefault="00052D77" w:rsidP="000473DF">
      <w:pPr>
        <w:pStyle w:val="Akapitzlist"/>
        <w:jc w:val="both"/>
      </w:pPr>
      <w:r w:rsidRPr="000473DF">
        <w:rPr>
          <w:b/>
        </w:rPr>
        <w:t>3</w:t>
      </w:r>
      <w:r>
        <w:t>. Dopuszcza się złożenie kopii dokumentów, o których mowa w pkt. 1, poświadczonych przez samego kandydata, jednakże w takim przypadku podczas rozmowy kwalifikacyjnej kandydat jest obowiązany do przedstawienia Radzie Nadzorczej oryginałów lub urzędowych odpisów tych dokumentów, pod rygorem wykluczenia z dalszego postępowania konkursowego.</w:t>
      </w:r>
    </w:p>
    <w:p w:rsidR="009B6CC9" w:rsidRDefault="009B6CC9" w:rsidP="00020406">
      <w:pPr>
        <w:pStyle w:val="Akapitzlist"/>
        <w:spacing w:after="120"/>
        <w:jc w:val="both"/>
      </w:pPr>
    </w:p>
    <w:p w:rsidR="00020406" w:rsidRPr="005B7A8F" w:rsidRDefault="009B6CC9" w:rsidP="009B6CC9">
      <w:pPr>
        <w:pStyle w:val="Akapitzlist"/>
        <w:spacing w:after="120"/>
        <w:ind w:left="0"/>
        <w:jc w:val="both"/>
        <w:rPr>
          <w:b/>
        </w:rPr>
      </w:pPr>
      <w:r w:rsidRPr="009B6CC9">
        <w:rPr>
          <w:b/>
        </w:rPr>
        <w:t>IV</w:t>
      </w:r>
      <w:r>
        <w:t>. Z</w:t>
      </w:r>
      <w:r w:rsidR="00052D77">
        <w:t xml:space="preserve">głoszenia zostaną otwarte w dniu </w:t>
      </w:r>
      <w:r w:rsidR="00493663" w:rsidRPr="005B7A8F">
        <w:rPr>
          <w:b/>
        </w:rPr>
        <w:t>31 lipca 2018 r.</w:t>
      </w:r>
    </w:p>
    <w:p w:rsidR="00020406" w:rsidRDefault="00020406" w:rsidP="00020406">
      <w:pPr>
        <w:pStyle w:val="Akapitzlist"/>
        <w:spacing w:after="120"/>
        <w:jc w:val="both"/>
      </w:pPr>
    </w:p>
    <w:p w:rsidR="00052D77" w:rsidRDefault="00052D77" w:rsidP="009B6CC9">
      <w:pPr>
        <w:pStyle w:val="Akapitzlist"/>
        <w:ind w:left="0"/>
        <w:jc w:val="both"/>
      </w:pPr>
      <w:r w:rsidRPr="00CE6E7B">
        <w:rPr>
          <w:b/>
        </w:rPr>
        <w:lastRenderedPageBreak/>
        <w:t>V.</w:t>
      </w:r>
      <w:r w:rsidR="009B6CC9">
        <w:t xml:space="preserve"> </w:t>
      </w:r>
      <w:r>
        <w:t>Lista kandydatów, którzy spełniają wymagania formalne i  zostali dopuszczeni do właściwej fazy konkursu zostanie opublikowana niezwłocznie  po weryfikacji zgłoszeń, na stronie internetowej Spółki.</w:t>
      </w:r>
    </w:p>
    <w:p w:rsidR="005B7A8F" w:rsidRDefault="00052D77" w:rsidP="009B6CC9">
      <w:pPr>
        <w:pStyle w:val="Akapitzlist"/>
        <w:ind w:left="0"/>
        <w:jc w:val="both"/>
      </w:pPr>
      <w:r w:rsidRPr="00CE6E7B">
        <w:rPr>
          <w:b/>
        </w:rPr>
        <w:t>VI.</w:t>
      </w:r>
      <w:r>
        <w:t xml:space="preserve"> </w:t>
      </w:r>
      <w:r w:rsidR="00B05B25">
        <w:t xml:space="preserve">Prezentacja koncepcji zarządzania spółką, rozmowy kwalifikacyjne będą przeprowadzane od </w:t>
      </w:r>
    </w:p>
    <w:p w:rsidR="00493663" w:rsidRDefault="00493663" w:rsidP="009B6CC9">
      <w:pPr>
        <w:pStyle w:val="Akapitzlist"/>
        <w:ind w:left="0"/>
        <w:jc w:val="both"/>
      </w:pPr>
      <w:r w:rsidRPr="005B7A8F">
        <w:rPr>
          <w:b/>
        </w:rPr>
        <w:t>07 sierpnia 2018 r.</w:t>
      </w:r>
      <w:r w:rsidR="00B05B25">
        <w:t xml:space="preserve"> w siedzibie Spółki w Błażowej. </w:t>
      </w:r>
    </w:p>
    <w:p w:rsidR="00B05B25" w:rsidRDefault="00B05B25" w:rsidP="009B6CC9">
      <w:pPr>
        <w:pStyle w:val="Akapitzlist"/>
        <w:ind w:left="0"/>
        <w:jc w:val="both"/>
      </w:pPr>
      <w:r w:rsidRPr="00CE6E7B">
        <w:rPr>
          <w:b/>
        </w:rPr>
        <w:t>VII.</w:t>
      </w:r>
      <w:r>
        <w:t xml:space="preserve"> W toku  rozmowy kwalifikacyjnej z kandydatem będą oceniane: kwalifikacje, wiedza </w:t>
      </w:r>
      <w:r w:rsidR="00FE59CE">
        <w:br/>
      </w:r>
      <w:r>
        <w:t>i predyspozycje  do pracy na stanowisku Prezesa Zarządu, a w szczególności:</w:t>
      </w:r>
    </w:p>
    <w:p w:rsidR="009B6CC9" w:rsidRDefault="009B6CC9" w:rsidP="009B6CC9">
      <w:pPr>
        <w:pStyle w:val="Akapitzlist"/>
        <w:ind w:left="0"/>
        <w:jc w:val="both"/>
      </w:pPr>
    </w:p>
    <w:p w:rsidR="00B05B25" w:rsidRDefault="00B05B25" w:rsidP="000473DF">
      <w:pPr>
        <w:pStyle w:val="Akapitzlist"/>
        <w:numPr>
          <w:ilvl w:val="0"/>
          <w:numId w:val="4"/>
        </w:numPr>
        <w:jc w:val="both"/>
      </w:pPr>
      <w:r>
        <w:t>wiedza o działalności podmiotów świadczących usługi w zakresie odbioru i składowania odpadów komunalnych i nieczystości, utrzymania czystości w mieście, utrzymania zimowego ulic, zbiorowego zaopatrzenia w wodę, zbiorowego odprowadzenia ścieków</w:t>
      </w:r>
    </w:p>
    <w:p w:rsidR="00B05B25" w:rsidRDefault="00B05B25" w:rsidP="00B05B25">
      <w:pPr>
        <w:pStyle w:val="Akapitzlist"/>
        <w:numPr>
          <w:ilvl w:val="0"/>
          <w:numId w:val="4"/>
        </w:numPr>
      </w:pPr>
      <w:r>
        <w:t>znajomość zagadnień z zarządzaniem i kierowaniem zespołami pracowników,</w:t>
      </w:r>
    </w:p>
    <w:p w:rsidR="00B05B25" w:rsidRDefault="00B05B25" w:rsidP="000473DF">
      <w:pPr>
        <w:pStyle w:val="Akapitzlist"/>
        <w:numPr>
          <w:ilvl w:val="0"/>
          <w:numId w:val="4"/>
        </w:numPr>
        <w:jc w:val="both"/>
      </w:pPr>
      <w:r>
        <w:t>znajomość zasad funkcjonowania spółek handlowych, ze szczególnym uwzględnieniem spółek z udziałem jednostek samorządu terytorialnego</w:t>
      </w:r>
      <w:r w:rsidR="000A3FB3">
        <w:t xml:space="preserve">, zasad wynagradzania w spółach </w:t>
      </w:r>
      <w:r w:rsidR="000473DF">
        <w:br/>
      </w:r>
      <w:r w:rsidR="000A3FB3">
        <w:t>z udziałem  jednostek samorządu terytorialnego, ograniczeń prowadzenia działalności gospodarczej przez osoby pełniące funkcje publiczne oraz znajomość nadzoru właścicielskiego nad spółkami</w:t>
      </w:r>
      <w:r w:rsidR="001E2D59">
        <w:t>,</w:t>
      </w:r>
    </w:p>
    <w:p w:rsidR="001E2D59" w:rsidRDefault="001E2D59" w:rsidP="00B05B25">
      <w:pPr>
        <w:pStyle w:val="Akapitzlist"/>
        <w:numPr>
          <w:ilvl w:val="0"/>
          <w:numId w:val="4"/>
        </w:numPr>
      </w:pPr>
      <w:r>
        <w:t>kwalifikacje i doświadczenie zawodowe niezbędne do wykonywania funkcji Prezesa Zarządu Spółki,</w:t>
      </w:r>
    </w:p>
    <w:p w:rsidR="001E2D59" w:rsidRDefault="001E2D59" w:rsidP="00B05B25">
      <w:pPr>
        <w:pStyle w:val="Akapitzlist"/>
        <w:numPr>
          <w:ilvl w:val="0"/>
          <w:numId w:val="4"/>
        </w:numPr>
      </w:pPr>
      <w:r>
        <w:t>koncepcja zarządzania Spółką w oparciu o pisemne opracowanie i omówienie koncepcji w czasie rozmowy kwalifikacyjnej,</w:t>
      </w:r>
    </w:p>
    <w:p w:rsidR="001E2D59" w:rsidRDefault="001E2D59" w:rsidP="00B05B25">
      <w:pPr>
        <w:pStyle w:val="Akapitzlist"/>
        <w:numPr>
          <w:ilvl w:val="0"/>
          <w:numId w:val="4"/>
        </w:numPr>
      </w:pPr>
      <w:r>
        <w:t>umiejętność prezentacji wiedzy, doświadczenia zawodowego i koncepcji zarządzania, komunikatywność werbalna i pisemną.</w:t>
      </w:r>
    </w:p>
    <w:p w:rsidR="001E2D59" w:rsidRDefault="001E2D59" w:rsidP="000473DF">
      <w:pPr>
        <w:jc w:val="both"/>
      </w:pPr>
      <w:r w:rsidRPr="000473DF">
        <w:rPr>
          <w:b/>
        </w:rPr>
        <w:t>VIII</w:t>
      </w:r>
      <w:r>
        <w:t>. Jednocześnie informuje się, kandydata na Prezesa Zarządu spółki, który zostanie wybrany do pełnienia funkcji w zakresie świadczenia usług zarządzania na czas pełnienia funkcji jak i w zakresie kształtowania wynagrodzenia podlegać będzie przepis</w:t>
      </w:r>
      <w:r w:rsidR="0020320C">
        <w:t>om ustawy z dnia 09 czerwca 2016</w:t>
      </w:r>
      <w:r>
        <w:t xml:space="preserve"> r. </w:t>
      </w:r>
      <w:r w:rsidR="000473DF">
        <w:br/>
      </w:r>
      <w:r>
        <w:t>o zasadach kształtowania wynagrodzeń osób kierujących niektórymi spółkami.</w:t>
      </w:r>
    </w:p>
    <w:p w:rsidR="001E2D59" w:rsidRDefault="001E2D59" w:rsidP="000473DF">
      <w:pPr>
        <w:jc w:val="both"/>
      </w:pPr>
      <w:r w:rsidRPr="000473DF">
        <w:rPr>
          <w:b/>
        </w:rPr>
        <w:t>IX.</w:t>
      </w:r>
      <w:r>
        <w:t xml:space="preserve"> Postępowanie szczegółowo określa „ Regulamin postępowania kwalifikacyjnego na stanowisko Prezesa Zarządu Gospodarki Komunalnej w Błażowej Spółki z o.o.” dostępny na stronie internetowej Spółki </w:t>
      </w:r>
      <w:hyperlink r:id="rId8" w:history="1">
        <w:r w:rsidRPr="00346F9A">
          <w:rPr>
            <w:rStyle w:val="Hipercze"/>
          </w:rPr>
          <w:t>www.gkblazowa.pl</w:t>
        </w:r>
      </w:hyperlink>
      <w:r>
        <w:t xml:space="preserve"> </w:t>
      </w:r>
      <w:r w:rsidR="005F2237">
        <w:t>, oraz w siedzibie Spółki. Rada Nadzorcza może w każdym czasie, bez podawania przyczyn zakończyć postępowanie bez wyłonienia kandydata.</w:t>
      </w:r>
    </w:p>
    <w:p w:rsidR="005F2237" w:rsidRDefault="005F2237" w:rsidP="001E2D59"/>
    <w:p w:rsidR="001E2D59" w:rsidRDefault="001E2D59" w:rsidP="001E2D59"/>
    <w:p w:rsidR="001E2D59" w:rsidRDefault="001E2D59" w:rsidP="001E2D59"/>
    <w:p w:rsidR="001E2D59" w:rsidRDefault="001E2D59" w:rsidP="001E2D59">
      <w:pPr>
        <w:pStyle w:val="Akapitzlist"/>
        <w:ind w:left="1080"/>
      </w:pPr>
    </w:p>
    <w:p w:rsidR="00052D77" w:rsidRPr="00F24160" w:rsidRDefault="00052D77" w:rsidP="00052D77">
      <w:pPr>
        <w:pStyle w:val="Akapitzlist"/>
      </w:pPr>
    </w:p>
    <w:p w:rsidR="0054184A" w:rsidRDefault="0054184A" w:rsidP="00BC57A8"/>
    <w:p w:rsidR="00BC57A8" w:rsidRPr="00BC57A8" w:rsidRDefault="00BC57A8" w:rsidP="00BC57A8"/>
    <w:p w:rsidR="00BC57A8" w:rsidRDefault="00BC57A8" w:rsidP="00BC57A8"/>
    <w:p w:rsidR="00D82BDD" w:rsidRDefault="00D82BDD" w:rsidP="00BC57A8"/>
    <w:p w:rsidR="00D82BDD" w:rsidRDefault="00D82BDD" w:rsidP="00BC57A8"/>
    <w:p w:rsidR="00D82BDD" w:rsidRPr="00D82BDD" w:rsidRDefault="00493663" w:rsidP="00BC57A8">
      <w:pPr>
        <w:rPr>
          <w:sz w:val="18"/>
          <w:szCs w:val="18"/>
        </w:rPr>
      </w:pPr>
      <w:r>
        <w:lastRenderedPageBreak/>
        <w:tab/>
      </w:r>
      <w:r w:rsidR="00D82BDD">
        <w:tab/>
      </w:r>
      <w:r w:rsidR="00D82BDD">
        <w:tab/>
      </w:r>
      <w:r w:rsidR="00D82BDD">
        <w:tab/>
      </w:r>
      <w:r w:rsidR="00D82BDD">
        <w:tab/>
      </w:r>
      <w:r w:rsidR="00D82BDD">
        <w:tab/>
      </w:r>
      <w:r w:rsidR="00D82BDD">
        <w:tab/>
      </w:r>
      <w:r w:rsidR="00D82BDD">
        <w:tab/>
      </w:r>
      <w:r w:rsidR="00A84782">
        <w:rPr>
          <w:sz w:val="18"/>
          <w:szCs w:val="18"/>
        </w:rPr>
        <w:t>Załącznik do uchwały Nr 2/</w:t>
      </w:r>
      <w:r w:rsidR="00D82BDD" w:rsidRPr="00D82BDD">
        <w:rPr>
          <w:sz w:val="18"/>
          <w:szCs w:val="18"/>
        </w:rPr>
        <w:t xml:space="preserve">2018 </w:t>
      </w:r>
    </w:p>
    <w:p w:rsidR="00D82BDD" w:rsidRPr="00D82BDD" w:rsidRDefault="00D82BDD" w:rsidP="00BC57A8">
      <w:pPr>
        <w:rPr>
          <w:sz w:val="18"/>
          <w:szCs w:val="18"/>
        </w:rPr>
      </w:pP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t xml:space="preserve">Rady Nadzorczej Gospodarki Komunalnej </w:t>
      </w:r>
    </w:p>
    <w:p w:rsidR="00D82BDD" w:rsidRPr="00D82BDD" w:rsidRDefault="00D82BDD" w:rsidP="00BC57A8">
      <w:pPr>
        <w:rPr>
          <w:sz w:val="18"/>
          <w:szCs w:val="18"/>
        </w:rPr>
      </w:pP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t>W Błażowej Spółka z o.o.</w:t>
      </w:r>
    </w:p>
    <w:p w:rsidR="00D82BDD" w:rsidRDefault="00D82BDD" w:rsidP="00BC57A8">
      <w:pPr>
        <w:rPr>
          <w:sz w:val="18"/>
          <w:szCs w:val="18"/>
        </w:rPr>
      </w:pP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r>
      <w:r w:rsidRPr="00D82BDD">
        <w:rPr>
          <w:sz w:val="18"/>
          <w:szCs w:val="18"/>
        </w:rPr>
        <w:tab/>
        <w:t xml:space="preserve">z dnia 12 </w:t>
      </w:r>
      <w:r w:rsidR="00A84782">
        <w:rPr>
          <w:sz w:val="18"/>
          <w:szCs w:val="18"/>
        </w:rPr>
        <w:t>czerwiec</w:t>
      </w:r>
      <w:r w:rsidRPr="00D82BDD">
        <w:rPr>
          <w:sz w:val="18"/>
          <w:szCs w:val="18"/>
        </w:rPr>
        <w:t xml:space="preserve"> 2018 r.</w:t>
      </w:r>
    </w:p>
    <w:p w:rsidR="00D82BDD" w:rsidRDefault="00D82BDD" w:rsidP="00BC57A8">
      <w:pPr>
        <w:rPr>
          <w:sz w:val="18"/>
          <w:szCs w:val="18"/>
        </w:rPr>
      </w:pPr>
    </w:p>
    <w:p w:rsidR="00D82BDD" w:rsidRPr="00D82BDD" w:rsidRDefault="00D82BDD" w:rsidP="00BC57A8"/>
    <w:p w:rsidR="00A67149" w:rsidRPr="00A67149" w:rsidRDefault="00A67149" w:rsidP="00A67149">
      <w:pPr>
        <w:rPr>
          <w:b/>
          <w:sz w:val="24"/>
          <w:szCs w:val="24"/>
        </w:rPr>
      </w:pPr>
      <w:r>
        <w:tab/>
      </w:r>
      <w:r>
        <w:tab/>
      </w:r>
      <w:r>
        <w:tab/>
      </w:r>
      <w:r>
        <w:tab/>
      </w:r>
      <w:r>
        <w:tab/>
      </w:r>
      <w:r w:rsidRPr="00A67149">
        <w:rPr>
          <w:b/>
          <w:sz w:val="24"/>
          <w:szCs w:val="24"/>
        </w:rPr>
        <w:tab/>
      </w:r>
      <w:r w:rsidR="00D82BDD" w:rsidRPr="00A67149">
        <w:rPr>
          <w:b/>
          <w:sz w:val="24"/>
          <w:szCs w:val="24"/>
        </w:rPr>
        <w:t>Regulamin</w:t>
      </w:r>
    </w:p>
    <w:p w:rsidR="00A67149" w:rsidRPr="00A67149" w:rsidRDefault="00A67149" w:rsidP="00A67149">
      <w:pPr>
        <w:rPr>
          <w:b/>
          <w:sz w:val="24"/>
          <w:szCs w:val="24"/>
        </w:rPr>
      </w:pPr>
      <w:r w:rsidRPr="00A67149">
        <w:rPr>
          <w:b/>
          <w:sz w:val="24"/>
          <w:szCs w:val="24"/>
        </w:rPr>
        <w:tab/>
      </w:r>
      <w:r w:rsidRPr="00A67149">
        <w:rPr>
          <w:b/>
          <w:sz w:val="24"/>
          <w:szCs w:val="24"/>
        </w:rPr>
        <w:tab/>
      </w:r>
      <w:r w:rsidRPr="00A67149">
        <w:rPr>
          <w:b/>
          <w:sz w:val="24"/>
          <w:szCs w:val="24"/>
        </w:rPr>
        <w:tab/>
        <w:t>p</w:t>
      </w:r>
      <w:r w:rsidR="00D82BDD" w:rsidRPr="00A67149">
        <w:rPr>
          <w:b/>
          <w:sz w:val="24"/>
          <w:szCs w:val="24"/>
        </w:rPr>
        <w:t xml:space="preserve">ostępowania kwalifikacyjnego na stanowisko Prezesa Zarządu </w:t>
      </w:r>
    </w:p>
    <w:p w:rsidR="00D82BDD" w:rsidRDefault="00A67149" w:rsidP="00A67149">
      <w:pPr>
        <w:rPr>
          <w:b/>
          <w:sz w:val="24"/>
          <w:szCs w:val="24"/>
        </w:rPr>
      </w:pPr>
      <w:r w:rsidRPr="00A67149">
        <w:rPr>
          <w:b/>
          <w:sz w:val="24"/>
          <w:szCs w:val="24"/>
        </w:rPr>
        <w:tab/>
      </w:r>
      <w:r w:rsidRPr="00A67149">
        <w:rPr>
          <w:b/>
          <w:sz w:val="24"/>
          <w:szCs w:val="24"/>
        </w:rPr>
        <w:tab/>
      </w:r>
      <w:r w:rsidRPr="00A67149">
        <w:rPr>
          <w:b/>
          <w:sz w:val="24"/>
          <w:szCs w:val="24"/>
        </w:rPr>
        <w:tab/>
      </w:r>
      <w:r w:rsidRPr="00A67149">
        <w:rPr>
          <w:b/>
          <w:sz w:val="24"/>
          <w:szCs w:val="24"/>
        </w:rPr>
        <w:tab/>
      </w:r>
      <w:r w:rsidR="00D82BDD" w:rsidRPr="00A67149">
        <w:rPr>
          <w:b/>
          <w:sz w:val="24"/>
          <w:szCs w:val="24"/>
        </w:rPr>
        <w:t>Gospodarki Komunalnej  w Błażowej Sp. z.o.o</w:t>
      </w:r>
    </w:p>
    <w:p w:rsidR="00A67149" w:rsidRDefault="00A67149" w:rsidP="00A67149">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67149" w:rsidRDefault="00A67149" w:rsidP="00A67149">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1</w:t>
      </w:r>
    </w:p>
    <w:p w:rsidR="00A67149" w:rsidRDefault="00A67149" w:rsidP="00374802">
      <w:pPr>
        <w:pStyle w:val="Akapitzlist"/>
        <w:numPr>
          <w:ilvl w:val="0"/>
          <w:numId w:val="5"/>
        </w:numPr>
        <w:jc w:val="both"/>
      </w:pPr>
      <w:r>
        <w:t>Regulamin określa zasady postępowania kwalifikacyjnego na stanowisko Prezesa Zarządu Gospodarki Komunalnej w Błażowej Sp. z o.o., zwanej dalej „Spółką”, oraz warunki, jakie powinien spełniać kandydat na stanowisko Prezesa Zarządu Spółki.</w:t>
      </w:r>
    </w:p>
    <w:p w:rsidR="00A67149" w:rsidRDefault="00A84782" w:rsidP="00374802">
      <w:pPr>
        <w:pStyle w:val="Akapitzlist"/>
        <w:numPr>
          <w:ilvl w:val="0"/>
          <w:numId w:val="5"/>
        </w:numPr>
        <w:jc w:val="both"/>
      </w:pPr>
      <w:r>
        <w:t>Spół</w:t>
      </w:r>
      <w:r w:rsidR="00493663">
        <w:t>k</w:t>
      </w:r>
      <w:r>
        <w:t>ą</w:t>
      </w:r>
      <w:r w:rsidR="00A67149">
        <w:t xml:space="preserve"> jest komunalna spółka z ograniczoną odpowiedzialnością, w której wszystkie udziały są własnością Gminy Błażowa.</w:t>
      </w:r>
    </w:p>
    <w:p w:rsidR="00A67149" w:rsidRDefault="00A67149" w:rsidP="00374802">
      <w:pPr>
        <w:jc w:val="both"/>
      </w:pPr>
    </w:p>
    <w:p w:rsidR="00A67149" w:rsidRDefault="00A003E8" w:rsidP="00374802">
      <w:pPr>
        <w:jc w:val="both"/>
      </w:pPr>
      <w:r>
        <w:tab/>
      </w:r>
      <w:r>
        <w:tab/>
      </w:r>
      <w:r>
        <w:tab/>
      </w:r>
      <w:r>
        <w:tab/>
      </w:r>
      <w:r>
        <w:tab/>
      </w:r>
      <w:r>
        <w:tab/>
      </w:r>
      <w:r>
        <w:tab/>
      </w:r>
      <w:r w:rsidR="00A67149">
        <w:t>§ 2</w:t>
      </w:r>
    </w:p>
    <w:p w:rsidR="00A003E8" w:rsidRDefault="00A84782" w:rsidP="00374802">
      <w:pPr>
        <w:pStyle w:val="Akapitzlist"/>
        <w:numPr>
          <w:ilvl w:val="0"/>
          <w:numId w:val="6"/>
        </w:numPr>
        <w:jc w:val="both"/>
      </w:pPr>
      <w:r>
        <w:t>Celem postę</w:t>
      </w:r>
      <w:r w:rsidR="00A003E8">
        <w:t>powania kwalifikacyjnego jest wyłonienie kandydata na stanowisko Prezesa Zarządu Spółki.</w:t>
      </w:r>
    </w:p>
    <w:p w:rsidR="00A003E8" w:rsidRDefault="00A84782" w:rsidP="00374802">
      <w:pPr>
        <w:pStyle w:val="Akapitzlist"/>
        <w:numPr>
          <w:ilvl w:val="0"/>
          <w:numId w:val="6"/>
        </w:numPr>
        <w:jc w:val="both"/>
      </w:pPr>
      <w:r>
        <w:t>Postę</w:t>
      </w:r>
      <w:r w:rsidR="00A003E8">
        <w:t>powanie kwalifikacyjne przeprowadza komisja konkursowa składająca się z Rady Nadzorczej oraz osób wskazanych przez Zgromadzenie Wspólników.</w:t>
      </w:r>
    </w:p>
    <w:p w:rsidR="00A003E8" w:rsidRDefault="00A84782" w:rsidP="00374802">
      <w:pPr>
        <w:pStyle w:val="Akapitzlist"/>
        <w:numPr>
          <w:ilvl w:val="0"/>
          <w:numId w:val="6"/>
        </w:numPr>
        <w:jc w:val="both"/>
      </w:pPr>
      <w:r>
        <w:t>Postę</w:t>
      </w:r>
      <w:r w:rsidR="00A003E8">
        <w:t>powanie kwalifikacyjne obejmuje dwie fazy: fazę wstępną (formalną) i fazę właściwą (merytoryczną)</w:t>
      </w:r>
      <w:r>
        <w:t>.</w:t>
      </w:r>
    </w:p>
    <w:p w:rsidR="00A003E8" w:rsidRDefault="00A003E8" w:rsidP="00374802">
      <w:pPr>
        <w:pStyle w:val="Akapitzlist"/>
        <w:jc w:val="both"/>
      </w:pPr>
    </w:p>
    <w:p w:rsidR="00A003E8" w:rsidRDefault="00A003E8" w:rsidP="00374802">
      <w:pPr>
        <w:pStyle w:val="Akapitzlist"/>
        <w:jc w:val="both"/>
      </w:pPr>
      <w:r>
        <w:tab/>
      </w:r>
      <w:r>
        <w:tab/>
      </w:r>
      <w:r>
        <w:tab/>
      </w:r>
      <w:r>
        <w:tab/>
      </w:r>
      <w:r>
        <w:tab/>
      </w:r>
      <w:r>
        <w:tab/>
        <w:t>§ 3</w:t>
      </w:r>
    </w:p>
    <w:p w:rsidR="00A003E8" w:rsidRDefault="00A003E8" w:rsidP="00374802">
      <w:pPr>
        <w:pStyle w:val="Akapitzlist"/>
        <w:jc w:val="both"/>
      </w:pPr>
    </w:p>
    <w:p w:rsidR="00A003E8" w:rsidRDefault="00A003E8" w:rsidP="00374802">
      <w:pPr>
        <w:pStyle w:val="Akapitzlist"/>
        <w:numPr>
          <w:ilvl w:val="0"/>
          <w:numId w:val="8"/>
        </w:numPr>
        <w:jc w:val="both"/>
      </w:pPr>
      <w:r>
        <w:t>Rada Nadzorcza może w każdym czasie, bez podania przyczyny zakończyć postępowanie kwalifikacyjne bez wyłonienia kandydata na stanowisko Prezesa Zarządu.</w:t>
      </w:r>
    </w:p>
    <w:p w:rsidR="00A003E8" w:rsidRDefault="00A003E8" w:rsidP="00374802">
      <w:pPr>
        <w:pStyle w:val="Akapitzlist"/>
        <w:numPr>
          <w:ilvl w:val="0"/>
          <w:numId w:val="8"/>
        </w:numPr>
        <w:jc w:val="both"/>
      </w:pPr>
      <w:r>
        <w:t>W przypadku zako</w:t>
      </w:r>
      <w:r w:rsidR="00A84782">
        <w:t>ńczenia postę</w:t>
      </w:r>
      <w:r>
        <w:t>powania kwalifikacyjnego bez wyłonienia kandydata na stanowisko Prezesa Zarządu Rada Nadzorcza zawiadamia kandydatów o zakończeniu postępowania.</w:t>
      </w:r>
    </w:p>
    <w:p w:rsidR="00A003E8" w:rsidRDefault="00A003E8" w:rsidP="00374802">
      <w:pPr>
        <w:pStyle w:val="Akapitzlist"/>
        <w:jc w:val="both"/>
      </w:pPr>
    </w:p>
    <w:p w:rsidR="00A003E8" w:rsidRDefault="00A003E8" w:rsidP="00374802">
      <w:pPr>
        <w:pStyle w:val="Akapitzlist"/>
        <w:jc w:val="both"/>
      </w:pPr>
      <w:r>
        <w:tab/>
      </w:r>
      <w:r>
        <w:tab/>
      </w:r>
      <w:r>
        <w:tab/>
      </w:r>
      <w:r>
        <w:tab/>
      </w:r>
      <w:r>
        <w:tab/>
      </w:r>
      <w:r>
        <w:tab/>
        <w:t>§ 4</w:t>
      </w:r>
    </w:p>
    <w:p w:rsidR="00A003E8" w:rsidRDefault="00A003E8" w:rsidP="00374802">
      <w:pPr>
        <w:pStyle w:val="Akapitzlist"/>
        <w:jc w:val="both"/>
      </w:pPr>
    </w:p>
    <w:p w:rsidR="00A003E8" w:rsidRDefault="00A003E8" w:rsidP="00374802">
      <w:pPr>
        <w:pStyle w:val="Akapitzlist"/>
        <w:numPr>
          <w:ilvl w:val="0"/>
          <w:numId w:val="9"/>
        </w:numPr>
        <w:jc w:val="both"/>
      </w:pPr>
      <w:r>
        <w:t>Kandydat na stanowisko Prezesa Zarządu Spółki powinien spełniać  następujące wymagania</w:t>
      </w:r>
      <w:r w:rsidR="00C82563">
        <w:t>;</w:t>
      </w:r>
    </w:p>
    <w:p w:rsidR="00A003E8" w:rsidRPr="000473DF" w:rsidRDefault="00A003E8" w:rsidP="00374802">
      <w:pPr>
        <w:pStyle w:val="Akapitzlist"/>
        <w:jc w:val="both"/>
        <w:rPr>
          <w:b/>
        </w:rPr>
      </w:pPr>
      <w:r w:rsidRPr="000473DF">
        <w:rPr>
          <w:b/>
        </w:rPr>
        <w:t>Formalne:</w:t>
      </w:r>
    </w:p>
    <w:p w:rsidR="00A003E8" w:rsidRDefault="00A003E8" w:rsidP="00374802">
      <w:pPr>
        <w:pStyle w:val="Akapitzlist"/>
        <w:numPr>
          <w:ilvl w:val="0"/>
          <w:numId w:val="10"/>
        </w:numPr>
        <w:jc w:val="both"/>
      </w:pPr>
      <w:r>
        <w:t xml:space="preserve">co najmniej </w:t>
      </w:r>
      <w:r w:rsidR="00493663">
        <w:t>7</w:t>
      </w:r>
      <w:r>
        <w:t>-letnie doświadczen</w:t>
      </w:r>
      <w:r w:rsidR="00493663">
        <w:t>ie zawodowe, w tym co najmniej 5</w:t>
      </w:r>
      <w:r>
        <w:t xml:space="preserve"> lata pracy na stanowisku kierowniczym,</w:t>
      </w:r>
    </w:p>
    <w:p w:rsidR="00A003E8" w:rsidRDefault="00A003E8" w:rsidP="00374802">
      <w:pPr>
        <w:pStyle w:val="Akapitzlist"/>
        <w:numPr>
          <w:ilvl w:val="0"/>
          <w:numId w:val="10"/>
        </w:numPr>
        <w:jc w:val="both"/>
      </w:pPr>
      <w:r>
        <w:t xml:space="preserve">korzystanie </w:t>
      </w:r>
      <w:r w:rsidR="00D960A0">
        <w:t>z pełni praw publicznych,</w:t>
      </w:r>
    </w:p>
    <w:p w:rsidR="00D960A0" w:rsidRDefault="00D960A0" w:rsidP="00374802">
      <w:pPr>
        <w:pStyle w:val="Akapitzlist"/>
        <w:numPr>
          <w:ilvl w:val="0"/>
          <w:numId w:val="10"/>
        </w:numPr>
        <w:jc w:val="both"/>
      </w:pPr>
      <w:r>
        <w:t>posiadanie pełnej zdolności do czynności prawnych,</w:t>
      </w:r>
    </w:p>
    <w:p w:rsidR="00D960A0" w:rsidRDefault="00D960A0" w:rsidP="00374802">
      <w:pPr>
        <w:pStyle w:val="Akapitzlist"/>
        <w:numPr>
          <w:ilvl w:val="0"/>
          <w:numId w:val="10"/>
        </w:numPr>
        <w:jc w:val="both"/>
      </w:pPr>
      <w:r>
        <w:lastRenderedPageBreak/>
        <w:t xml:space="preserve">niepodleganie określonym w przepisach prawa umowie albo orzeczeniu właściwego organu lub sądu ograniczeniom lub zakazom pełnienia funkcji członka zarządu w spółkach prawa handlowego </w:t>
      </w:r>
      <w:r w:rsidR="00A84782">
        <w:t>lub spółce, której dotyczy postę</w:t>
      </w:r>
      <w:r>
        <w:t>powanie,</w:t>
      </w:r>
    </w:p>
    <w:p w:rsidR="00D960A0" w:rsidRDefault="00D960A0" w:rsidP="00374802">
      <w:pPr>
        <w:pStyle w:val="Akapitzlist"/>
        <w:numPr>
          <w:ilvl w:val="0"/>
          <w:numId w:val="10"/>
        </w:numPr>
        <w:jc w:val="both"/>
      </w:pPr>
      <w:r>
        <w:t>niekaralność za przestępstwa określone w przepisach rozdziałów XXXIII – XXXVII Kodeksu karnego oraz art. 585, art. 587, art. 590 i art. 591 Kodeksu spółek handlowych oraz brak toczącego się przeciwko kandydatowi postępowania w tym zakresie,</w:t>
      </w:r>
    </w:p>
    <w:p w:rsidR="00D960A0" w:rsidRDefault="00D960A0" w:rsidP="00374802">
      <w:pPr>
        <w:pStyle w:val="Akapitzlist"/>
        <w:numPr>
          <w:ilvl w:val="0"/>
          <w:numId w:val="10"/>
        </w:numPr>
        <w:jc w:val="both"/>
      </w:pPr>
      <w:r>
        <w:t>wykształcenie wyższe,</w:t>
      </w:r>
    </w:p>
    <w:p w:rsidR="00D960A0" w:rsidRDefault="00D960A0" w:rsidP="00374802">
      <w:pPr>
        <w:pStyle w:val="Akapitzlist"/>
        <w:numPr>
          <w:ilvl w:val="0"/>
          <w:numId w:val="10"/>
        </w:numPr>
        <w:jc w:val="both"/>
      </w:pPr>
      <w:r>
        <w:t xml:space="preserve">kandydat na stanowisko Prezesa Zarządu Spółki urodzony przed dniem 1 sierpnia 1972 r. obowiązany jest do złożenia </w:t>
      </w:r>
      <w:r w:rsidR="00B74C7F">
        <w:t>Wojewodzie Podkarpackiemu oświadczenia lustracyjnego lub informacji o złożeniu takiego oświadczenia zgodnie z art. 7 i art. 8 ustawy z dnia 18 październik 2006 r. ujawnieniu informacji o dokumentach organów bezpieczeństwa państwa z lat 1944 – 1990 oraz treści tych dokumentów (Dz.U z 2013 r. poz. 1388 ze zm.)</w:t>
      </w:r>
    </w:p>
    <w:p w:rsidR="00B74C7F" w:rsidRDefault="00B74C7F" w:rsidP="00374802">
      <w:pPr>
        <w:pStyle w:val="Akapitzlist"/>
        <w:ind w:left="1080"/>
        <w:jc w:val="both"/>
      </w:pPr>
    </w:p>
    <w:p w:rsidR="00B74C7F" w:rsidRDefault="00B74C7F" w:rsidP="00374802">
      <w:pPr>
        <w:pStyle w:val="Akapitzlist"/>
        <w:numPr>
          <w:ilvl w:val="0"/>
          <w:numId w:val="9"/>
        </w:numPr>
        <w:jc w:val="both"/>
      </w:pPr>
      <w:r>
        <w:t>Spełnienie wymagań określonych w ust. 1 pkt. 1-7 jest niezbędne (obligatoryjne)</w:t>
      </w:r>
    </w:p>
    <w:p w:rsidR="00B74C7F" w:rsidRDefault="00B74C7F" w:rsidP="00374802">
      <w:pPr>
        <w:pStyle w:val="Akapitzlist"/>
        <w:jc w:val="both"/>
      </w:pPr>
    </w:p>
    <w:p w:rsidR="00B74C7F" w:rsidRPr="00B74C7F" w:rsidRDefault="00B74C7F" w:rsidP="00374802">
      <w:pPr>
        <w:pStyle w:val="Akapitzlist"/>
        <w:jc w:val="both"/>
        <w:rPr>
          <w:b/>
        </w:rPr>
      </w:pPr>
      <w:r>
        <w:tab/>
      </w:r>
      <w:r>
        <w:tab/>
      </w:r>
      <w:r>
        <w:tab/>
      </w:r>
      <w:r>
        <w:tab/>
      </w:r>
      <w:r>
        <w:tab/>
      </w:r>
      <w:r w:rsidRPr="00B74C7F">
        <w:rPr>
          <w:b/>
        </w:rPr>
        <w:tab/>
        <w:t>§ 5</w:t>
      </w:r>
    </w:p>
    <w:p w:rsidR="00B74C7F" w:rsidRDefault="00B74C7F" w:rsidP="00374802">
      <w:pPr>
        <w:pStyle w:val="Akapitzlist"/>
        <w:jc w:val="both"/>
      </w:pPr>
    </w:p>
    <w:p w:rsidR="00B74C7F" w:rsidRDefault="00B74C7F" w:rsidP="00374802">
      <w:pPr>
        <w:pStyle w:val="Akapitzlist"/>
        <w:numPr>
          <w:ilvl w:val="0"/>
          <w:numId w:val="11"/>
        </w:numPr>
        <w:jc w:val="both"/>
        <w:rPr>
          <w:u w:val="single"/>
        </w:rPr>
      </w:pPr>
      <w:r>
        <w:t xml:space="preserve">Ogłoszenie o postępowaniu kwalifikacyjnym podlega opublikowaniu na stronie internetowej Gminy Błażowa, oraz na stronie  internetowej Spółki </w:t>
      </w:r>
      <w:r w:rsidRPr="00B74C7F">
        <w:rPr>
          <w:u w:val="single"/>
        </w:rPr>
        <w:t>gkblazowa.pl</w:t>
      </w:r>
      <w:r>
        <w:rPr>
          <w:u w:val="single"/>
        </w:rPr>
        <w:t>.</w:t>
      </w:r>
    </w:p>
    <w:p w:rsidR="00B74C7F" w:rsidRDefault="00B74C7F" w:rsidP="00374802">
      <w:pPr>
        <w:pStyle w:val="Akapitzlist"/>
        <w:numPr>
          <w:ilvl w:val="0"/>
          <w:numId w:val="11"/>
        </w:numPr>
        <w:jc w:val="both"/>
      </w:pPr>
      <w:r w:rsidRPr="00B74C7F">
        <w:t>Ogłoszen</w:t>
      </w:r>
      <w:r>
        <w:t>i</w:t>
      </w:r>
      <w:r w:rsidRPr="00B74C7F">
        <w:t>e określa:</w:t>
      </w:r>
    </w:p>
    <w:p w:rsidR="00B74C7F" w:rsidRDefault="00B74C7F" w:rsidP="00374802">
      <w:pPr>
        <w:pStyle w:val="Akapitzlist"/>
        <w:numPr>
          <w:ilvl w:val="0"/>
          <w:numId w:val="12"/>
        </w:numPr>
        <w:jc w:val="both"/>
      </w:pPr>
      <w:r>
        <w:t>firmę i siedzibę Spółki,</w:t>
      </w:r>
    </w:p>
    <w:p w:rsidR="00B74C7F" w:rsidRDefault="00B74C7F" w:rsidP="00374802">
      <w:pPr>
        <w:pStyle w:val="Akapitzlist"/>
        <w:numPr>
          <w:ilvl w:val="0"/>
          <w:numId w:val="12"/>
        </w:numPr>
        <w:jc w:val="both"/>
      </w:pPr>
      <w:r>
        <w:t>stanowisko objęte postępowaniem,</w:t>
      </w:r>
    </w:p>
    <w:p w:rsidR="00B74C7F" w:rsidRDefault="00B74C7F" w:rsidP="00374802">
      <w:pPr>
        <w:pStyle w:val="Akapitzlist"/>
        <w:numPr>
          <w:ilvl w:val="0"/>
          <w:numId w:val="12"/>
        </w:numPr>
        <w:jc w:val="both"/>
      </w:pPr>
      <w:r>
        <w:t>wymagania formalne, jakie powinien spełniać kandydat,</w:t>
      </w:r>
    </w:p>
    <w:p w:rsidR="00B74C7F" w:rsidRDefault="00B74C7F" w:rsidP="00374802">
      <w:pPr>
        <w:pStyle w:val="Akapitzlist"/>
        <w:numPr>
          <w:ilvl w:val="0"/>
          <w:numId w:val="12"/>
        </w:numPr>
        <w:jc w:val="both"/>
      </w:pPr>
      <w:r>
        <w:t>termin, miejsce i sposób uzyskiwania przez kandydatów informacji o Spółce,</w:t>
      </w:r>
    </w:p>
    <w:p w:rsidR="00B74C7F" w:rsidRDefault="00B74C7F" w:rsidP="00374802">
      <w:pPr>
        <w:pStyle w:val="Akapitzlist"/>
        <w:numPr>
          <w:ilvl w:val="0"/>
          <w:numId w:val="12"/>
        </w:numPr>
        <w:jc w:val="both"/>
      </w:pPr>
      <w:r>
        <w:t>warunki, jakie powinno spełniać zgłoszenie do konkursu,</w:t>
      </w:r>
    </w:p>
    <w:p w:rsidR="00A000CF" w:rsidRDefault="00B74C7F" w:rsidP="00374802">
      <w:pPr>
        <w:pStyle w:val="Akapitzlist"/>
        <w:numPr>
          <w:ilvl w:val="0"/>
          <w:numId w:val="12"/>
        </w:numPr>
        <w:jc w:val="both"/>
      </w:pPr>
      <w:r>
        <w:t xml:space="preserve">termin i miejsce składania </w:t>
      </w:r>
      <w:r w:rsidR="00A000CF">
        <w:t>zgłoszeń przez kandydatów,</w:t>
      </w:r>
    </w:p>
    <w:p w:rsidR="00A000CF" w:rsidRDefault="00A000CF" w:rsidP="00374802">
      <w:pPr>
        <w:pStyle w:val="Akapitzlist"/>
        <w:numPr>
          <w:ilvl w:val="0"/>
          <w:numId w:val="12"/>
        </w:numPr>
        <w:jc w:val="both"/>
      </w:pPr>
      <w:r>
        <w:t>datę otwarcia zgłoszeń,</w:t>
      </w:r>
    </w:p>
    <w:p w:rsidR="00B74C7F" w:rsidRDefault="00B74C7F" w:rsidP="00374802">
      <w:pPr>
        <w:pStyle w:val="Akapitzlist"/>
        <w:numPr>
          <w:ilvl w:val="0"/>
          <w:numId w:val="12"/>
        </w:numPr>
        <w:jc w:val="both"/>
      </w:pPr>
      <w:r>
        <w:t xml:space="preserve"> </w:t>
      </w:r>
      <w:r w:rsidR="00A000CF">
        <w:t>termin i miejsce ogłoszenia listy kandydatów, którzy spełniają wymagania formalne i zostali dopuszczeni do właściwej fazy konkursu,</w:t>
      </w:r>
    </w:p>
    <w:p w:rsidR="00A000CF" w:rsidRDefault="00A000CF" w:rsidP="00374802">
      <w:pPr>
        <w:pStyle w:val="Akapitzlist"/>
        <w:numPr>
          <w:ilvl w:val="0"/>
          <w:numId w:val="12"/>
        </w:numPr>
        <w:jc w:val="both"/>
      </w:pPr>
      <w:r>
        <w:t>termin i miejsce przeprowadzenia rozmowy kwalifikacyjnej,</w:t>
      </w:r>
    </w:p>
    <w:p w:rsidR="00A000CF" w:rsidRDefault="00A000CF" w:rsidP="00374802">
      <w:pPr>
        <w:pStyle w:val="Akapitzlist"/>
        <w:numPr>
          <w:ilvl w:val="0"/>
          <w:numId w:val="12"/>
        </w:numPr>
        <w:jc w:val="both"/>
      </w:pPr>
      <w:r>
        <w:t>zagadnienia, które w szczególności będą oceniane w rozmowie kwalifikacyjnej,</w:t>
      </w:r>
    </w:p>
    <w:p w:rsidR="00A000CF" w:rsidRDefault="00A000CF" w:rsidP="00374802">
      <w:pPr>
        <w:pStyle w:val="Akapitzlist"/>
        <w:numPr>
          <w:ilvl w:val="0"/>
          <w:numId w:val="12"/>
        </w:numPr>
        <w:jc w:val="both"/>
      </w:pPr>
      <w:r>
        <w:t>informacje o możliwości zakończenia postępowania bez wyłonienia kandydata.</w:t>
      </w:r>
    </w:p>
    <w:p w:rsidR="00A000CF" w:rsidRDefault="00A000CF" w:rsidP="00374802">
      <w:pPr>
        <w:pStyle w:val="Akapitzlist"/>
        <w:numPr>
          <w:ilvl w:val="0"/>
          <w:numId w:val="11"/>
        </w:numPr>
        <w:jc w:val="both"/>
      </w:pPr>
      <w:r>
        <w:t>Wzór ogłoszenia o postepowaniu kwalifikacyjnym zawiera załącznik nr 1 Regulaminu.</w:t>
      </w:r>
    </w:p>
    <w:p w:rsidR="00A000CF" w:rsidRPr="000473DF" w:rsidRDefault="00A000CF" w:rsidP="00374802">
      <w:pPr>
        <w:jc w:val="both"/>
        <w:rPr>
          <w:b/>
        </w:rPr>
      </w:pPr>
      <w:r w:rsidRPr="00A000CF">
        <w:tab/>
      </w:r>
      <w:r w:rsidRPr="00A000CF">
        <w:tab/>
      </w:r>
      <w:r w:rsidRPr="00A000CF">
        <w:tab/>
      </w:r>
      <w:r w:rsidRPr="00A000CF">
        <w:tab/>
      </w:r>
      <w:r w:rsidRPr="00A000CF">
        <w:tab/>
      </w:r>
      <w:r w:rsidRPr="00A000CF">
        <w:tab/>
      </w:r>
      <w:r w:rsidRPr="00A000CF">
        <w:tab/>
      </w:r>
      <w:r w:rsidRPr="000473DF">
        <w:rPr>
          <w:b/>
        </w:rPr>
        <w:t>§ 6</w:t>
      </w:r>
    </w:p>
    <w:p w:rsidR="00A000CF" w:rsidRDefault="00A000CF" w:rsidP="00374802">
      <w:pPr>
        <w:pStyle w:val="Akapitzlist"/>
        <w:numPr>
          <w:ilvl w:val="0"/>
          <w:numId w:val="13"/>
        </w:numPr>
        <w:jc w:val="both"/>
      </w:pPr>
      <w:r w:rsidRPr="00A000CF">
        <w:t>Kandydat</w:t>
      </w:r>
      <w:r>
        <w:t xml:space="preserve"> może do dnia upływu terminu do skład</w:t>
      </w:r>
      <w:r w:rsidR="001363CC">
        <w:t>ania zgłoszeń uzyskać w siedzibie Spółki lub pobrać ze strony internetowej Spółki informacje o Spółce.</w:t>
      </w:r>
    </w:p>
    <w:p w:rsidR="001363CC" w:rsidRDefault="001363CC" w:rsidP="00374802">
      <w:pPr>
        <w:pStyle w:val="Akapitzlist"/>
        <w:numPr>
          <w:ilvl w:val="0"/>
          <w:numId w:val="13"/>
        </w:numPr>
        <w:jc w:val="both"/>
      </w:pPr>
      <w:r>
        <w:t>Informacje obejmują:</w:t>
      </w:r>
    </w:p>
    <w:p w:rsidR="001363CC" w:rsidRDefault="001363CC" w:rsidP="00374802">
      <w:pPr>
        <w:pStyle w:val="Akapitzlist"/>
        <w:numPr>
          <w:ilvl w:val="0"/>
          <w:numId w:val="14"/>
        </w:numPr>
        <w:jc w:val="both"/>
      </w:pPr>
      <w:r>
        <w:t>aktualny odpis Spółki z KRS,</w:t>
      </w:r>
    </w:p>
    <w:p w:rsidR="001363CC" w:rsidRDefault="001363CC" w:rsidP="00374802">
      <w:pPr>
        <w:pStyle w:val="Akapitzlist"/>
        <w:numPr>
          <w:ilvl w:val="0"/>
          <w:numId w:val="14"/>
        </w:numPr>
        <w:jc w:val="both"/>
      </w:pPr>
      <w:r>
        <w:t>umowę Spółki,</w:t>
      </w:r>
    </w:p>
    <w:p w:rsidR="001363CC" w:rsidRDefault="001363CC" w:rsidP="00374802">
      <w:pPr>
        <w:pStyle w:val="Akapitzlist"/>
        <w:numPr>
          <w:ilvl w:val="0"/>
          <w:numId w:val="14"/>
        </w:numPr>
        <w:jc w:val="both"/>
      </w:pPr>
      <w:r>
        <w:t>sprawozdanie finansowe Spółki za ostatni rok obrotowy</w:t>
      </w:r>
      <w:r w:rsidR="00B86A54">
        <w:t>,</w:t>
      </w:r>
    </w:p>
    <w:p w:rsidR="00B86A54" w:rsidRDefault="00B86A54" w:rsidP="00374802">
      <w:pPr>
        <w:pStyle w:val="Akapitzlist"/>
        <w:numPr>
          <w:ilvl w:val="0"/>
          <w:numId w:val="14"/>
        </w:numPr>
        <w:jc w:val="both"/>
      </w:pPr>
      <w:r>
        <w:t>inne informacje niezbędne do sporządzenia koncepcji zarządzania i rozwoju Spółki.</w:t>
      </w:r>
    </w:p>
    <w:p w:rsidR="00B86A54" w:rsidRDefault="00B86A54" w:rsidP="00374802">
      <w:pPr>
        <w:pStyle w:val="Akapitzlist"/>
        <w:ind w:left="1080"/>
        <w:jc w:val="both"/>
      </w:pPr>
    </w:p>
    <w:p w:rsidR="00B86A54" w:rsidRDefault="00B86A54" w:rsidP="00374802">
      <w:pPr>
        <w:pStyle w:val="Akapitzlist"/>
        <w:ind w:left="1080"/>
        <w:jc w:val="both"/>
      </w:pPr>
    </w:p>
    <w:p w:rsidR="005B7A8F" w:rsidRDefault="00C74669" w:rsidP="00374802">
      <w:pPr>
        <w:jc w:val="both"/>
      </w:pPr>
      <w:r>
        <w:tab/>
      </w:r>
      <w:r w:rsidR="00B86A54">
        <w:tab/>
      </w:r>
      <w:r w:rsidR="00B86A54">
        <w:tab/>
      </w:r>
      <w:r w:rsidR="00B86A54">
        <w:tab/>
      </w:r>
      <w:r w:rsidR="00B86A54">
        <w:tab/>
      </w:r>
      <w:r w:rsidR="00B86A54">
        <w:tab/>
      </w:r>
      <w:r w:rsidR="00B86A54">
        <w:tab/>
      </w:r>
    </w:p>
    <w:p w:rsidR="005B7A8F" w:rsidRDefault="005B7A8F" w:rsidP="00374802">
      <w:pPr>
        <w:jc w:val="both"/>
      </w:pPr>
    </w:p>
    <w:p w:rsidR="00A000CF" w:rsidRPr="000473DF" w:rsidRDefault="005B7A8F" w:rsidP="00374802">
      <w:pPr>
        <w:jc w:val="both"/>
        <w:rPr>
          <w:b/>
        </w:rPr>
      </w:pPr>
      <w:r>
        <w:lastRenderedPageBreak/>
        <w:tab/>
      </w:r>
      <w:r>
        <w:tab/>
      </w:r>
      <w:r>
        <w:tab/>
      </w:r>
      <w:r>
        <w:tab/>
      </w:r>
      <w:r>
        <w:tab/>
      </w:r>
      <w:r>
        <w:tab/>
      </w:r>
      <w:r>
        <w:tab/>
      </w:r>
      <w:r w:rsidR="00B86A54" w:rsidRPr="000473DF">
        <w:rPr>
          <w:b/>
        </w:rPr>
        <w:t>§ 7</w:t>
      </w:r>
    </w:p>
    <w:p w:rsidR="00B86A54" w:rsidRDefault="00B86A54" w:rsidP="00374802">
      <w:pPr>
        <w:pStyle w:val="Akapitzlist"/>
        <w:numPr>
          <w:ilvl w:val="0"/>
          <w:numId w:val="15"/>
        </w:numPr>
        <w:jc w:val="both"/>
      </w:pPr>
      <w:r>
        <w:t>Pisemne zgłoszenia do postępowania kwalifikacyjnego składa się w zaklejonej, nie podpisanej kopercie z opisem: „Postępowanie kwalifikacyjne na stanowisko Prezesa Zarządu Gospodarki Komunalnej w Błażowej Spółka z o.o.”.</w:t>
      </w:r>
    </w:p>
    <w:p w:rsidR="00B86A54" w:rsidRDefault="00B86A54" w:rsidP="00374802">
      <w:pPr>
        <w:pStyle w:val="Akapitzlist"/>
        <w:numPr>
          <w:ilvl w:val="0"/>
          <w:numId w:val="15"/>
        </w:numPr>
        <w:jc w:val="both"/>
      </w:pPr>
      <w:r>
        <w:t>Zgłoszenia będą przy</w:t>
      </w:r>
      <w:r w:rsidR="00CA18EB">
        <w:t xml:space="preserve">jmowane w terminie do dnia </w:t>
      </w:r>
      <w:r w:rsidR="00493663" w:rsidRPr="005B7A8F">
        <w:rPr>
          <w:b/>
        </w:rPr>
        <w:t>30 lipca 2018 r.</w:t>
      </w:r>
      <w:r w:rsidR="00CA18EB">
        <w:t xml:space="preserve"> </w:t>
      </w:r>
      <w:r w:rsidR="005B7A8F" w:rsidRPr="005B7A8F">
        <w:rPr>
          <w:b/>
        </w:rPr>
        <w:t>do godz. 14:30</w:t>
      </w:r>
      <w:r w:rsidR="005B7A8F">
        <w:t xml:space="preserve"> </w:t>
      </w:r>
      <w:r w:rsidR="00CA18EB">
        <w:t>w siedzibie Spółki lub listownie (decyduje data wpływu do Spółki)</w:t>
      </w:r>
    </w:p>
    <w:p w:rsidR="00CA18EB" w:rsidRDefault="00CA18EB" w:rsidP="00374802">
      <w:pPr>
        <w:pStyle w:val="Akapitzlist"/>
        <w:numPr>
          <w:ilvl w:val="0"/>
          <w:numId w:val="15"/>
        </w:numPr>
        <w:jc w:val="both"/>
      </w:pPr>
      <w:r>
        <w:t>Zgłoszenia kandydatów, które nie spełniają wymogów określonych w ogłoszeniu oraz zgłoszenia złożone po upływie terminu określonego do ich przyjmowania nie podlegają rozpatrzeniu.</w:t>
      </w:r>
    </w:p>
    <w:p w:rsidR="00CA18EB" w:rsidRDefault="00CA18EB" w:rsidP="00374802">
      <w:pPr>
        <w:pStyle w:val="Akapitzlist"/>
        <w:jc w:val="both"/>
      </w:pPr>
    </w:p>
    <w:p w:rsidR="00CA18EB" w:rsidRPr="000473DF" w:rsidRDefault="00CA18EB" w:rsidP="00374802">
      <w:pPr>
        <w:pStyle w:val="Akapitzlist"/>
        <w:jc w:val="both"/>
        <w:rPr>
          <w:b/>
        </w:rPr>
      </w:pPr>
      <w:r>
        <w:tab/>
      </w:r>
      <w:r>
        <w:tab/>
      </w:r>
      <w:r>
        <w:tab/>
      </w:r>
      <w:r>
        <w:tab/>
      </w:r>
      <w:r>
        <w:tab/>
      </w:r>
      <w:r>
        <w:tab/>
      </w:r>
      <w:r w:rsidRPr="000473DF">
        <w:rPr>
          <w:b/>
        </w:rPr>
        <w:t>§ 8</w:t>
      </w:r>
    </w:p>
    <w:p w:rsidR="00B74C7F" w:rsidRDefault="00B74C7F" w:rsidP="00374802">
      <w:pPr>
        <w:pStyle w:val="Akapitzlist"/>
        <w:ind w:left="1080"/>
        <w:jc w:val="both"/>
      </w:pPr>
    </w:p>
    <w:p w:rsidR="00D82BDD" w:rsidRDefault="00CA18EB" w:rsidP="00374802">
      <w:pPr>
        <w:pStyle w:val="Akapitzlist"/>
        <w:numPr>
          <w:ilvl w:val="0"/>
          <w:numId w:val="16"/>
        </w:numPr>
        <w:jc w:val="both"/>
      </w:pPr>
      <w:r>
        <w:t>Zgłoszenie kandydata powinno zawierać:</w:t>
      </w:r>
    </w:p>
    <w:p w:rsidR="00CA18EB" w:rsidRDefault="00CA18EB" w:rsidP="00374802">
      <w:pPr>
        <w:pStyle w:val="Akapitzlist"/>
        <w:numPr>
          <w:ilvl w:val="0"/>
          <w:numId w:val="17"/>
        </w:numPr>
        <w:jc w:val="both"/>
      </w:pPr>
      <w:r>
        <w:t>list motywacyjny,</w:t>
      </w:r>
    </w:p>
    <w:p w:rsidR="00CA18EB" w:rsidRDefault="00CA18EB" w:rsidP="00374802">
      <w:pPr>
        <w:pStyle w:val="Akapitzlist"/>
        <w:numPr>
          <w:ilvl w:val="0"/>
          <w:numId w:val="17"/>
        </w:numPr>
        <w:jc w:val="both"/>
      </w:pPr>
      <w:r>
        <w:t>kwestionariusz osobowy (wzór kwestionariusza określa Załącznik nr 2 do regulaminu),</w:t>
      </w:r>
    </w:p>
    <w:p w:rsidR="00CA18EB" w:rsidRDefault="00CA18EB" w:rsidP="00374802">
      <w:pPr>
        <w:pStyle w:val="Akapitzlist"/>
        <w:numPr>
          <w:ilvl w:val="0"/>
          <w:numId w:val="17"/>
        </w:numPr>
        <w:jc w:val="both"/>
      </w:pPr>
      <w:r>
        <w:t>odpis dyplomu ukończenia studiów wyższych,</w:t>
      </w:r>
    </w:p>
    <w:p w:rsidR="00CA18EB" w:rsidRDefault="00CA18EB" w:rsidP="00374802">
      <w:pPr>
        <w:pStyle w:val="Akapitzlist"/>
        <w:numPr>
          <w:ilvl w:val="0"/>
          <w:numId w:val="17"/>
        </w:numPr>
        <w:jc w:val="both"/>
      </w:pPr>
      <w:r>
        <w:t>świadectwa pracy, zaświadczenia o niezakończonych okres</w:t>
      </w:r>
      <w:r w:rsidR="00594D99">
        <w:t>ach pra</w:t>
      </w:r>
      <w:r w:rsidR="00493663">
        <w:t>cy, potwierdzające co najmniej 7</w:t>
      </w:r>
      <w:r w:rsidR="00594D99">
        <w:t>-letnie doświadczenie zawo</w:t>
      </w:r>
      <w:r w:rsidR="00493663">
        <w:t>dowe ogółem, w tym co najmniej 5</w:t>
      </w:r>
      <w:r w:rsidR="00594D99">
        <w:t xml:space="preserve"> lata pracy na stanowiskach kierowniczych,</w:t>
      </w:r>
    </w:p>
    <w:p w:rsidR="00594D99" w:rsidRDefault="00594D99" w:rsidP="00374802">
      <w:pPr>
        <w:pStyle w:val="Akapitzlist"/>
        <w:numPr>
          <w:ilvl w:val="0"/>
          <w:numId w:val="17"/>
        </w:numPr>
        <w:jc w:val="both"/>
      </w:pPr>
      <w:r>
        <w:t>koncepcję zarządzania i rozwoju Spółki na lata 2018 – 2022 zgodnie z prze</w:t>
      </w:r>
      <w:r w:rsidR="00A84782">
        <w:t>dmiotem działalności Spółki. W/w koncepcję</w:t>
      </w:r>
      <w:r>
        <w:t xml:space="preserve"> należy opracować w formie opisowej obejmującej nie więcej niż 5 stron (streszczenie menadżerskie).</w:t>
      </w:r>
    </w:p>
    <w:p w:rsidR="00594D99" w:rsidRDefault="00A84782" w:rsidP="00374802">
      <w:pPr>
        <w:pStyle w:val="Akapitzlist"/>
        <w:numPr>
          <w:ilvl w:val="0"/>
          <w:numId w:val="17"/>
        </w:numPr>
        <w:jc w:val="both"/>
      </w:pPr>
      <w:r>
        <w:t>Aktualną</w:t>
      </w:r>
      <w:r w:rsidR="00594D99">
        <w:t xml:space="preserve"> informację z Krajowego Rejestru Karnego o niekaralności za przestępstwa określone w przepisach rozdziałów XXXIII – XXXVII Kodeksu karnego oraz art. 585, art. 587, art. 590 i w art. 591 Kodeksu spółek handlowych wystawioną nie wcześniej niż na </w:t>
      </w:r>
      <w:r w:rsidR="00C82563">
        <w:br/>
      </w:r>
      <w:r w:rsidR="00594D99">
        <w:t>3 miesiące przed upływem terminu składania zgłoszeń do konkursu.</w:t>
      </w:r>
    </w:p>
    <w:p w:rsidR="00594D99" w:rsidRDefault="00594D99" w:rsidP="00374802">
      <w:pPr>
        <w:pStyle w:val="Akapitzlist"/>
        <w:numPr>
          <w:ilvl w:val="0"/>
          <w:numId w:val="17"/>
        </w:numPr>
        <w:jc w:val="both"/>
      </w:pPr>
      <w:r>
        <w:t>Oświadczenie o (wzór oświadczenia określa Załącznik Nr 3 do Regulaminu):</w:t>
      </w:r>
    </w:p>
    <w:p w:rsidR="00594D99" w:rsidRDefault="00A84782" w:rsidP="00374802">
      <w:pPr>
        <w:pStyle w:val="Akapitzlist"/>
        <w:numPr>
          <w:ilvl w:val="0"/>
          <w:numId w:val="18"/>
        </w:numPr>
        <w:jc w:val="both"/>
      </w:pPr>
      <w:r>
        <w:t>korzystaniu</w:t>
      </w:r>
      <w:r w:rsidR="00594D99">
        <w:t xml:space="preserve"> z pełni praw publicznych,</w:t>
      </w:r>
    </w:p>
    <w:p w:rsidR="00594D99" w:rsidRDefault="00813FFC" w:rsidP="00374802">
      <w:pPr>
        <w:pStyle w:val="Akapitzlist"/>
        <w:numPr>
          <w:ilvl w:val="0"/>
          <w:numId w:val="18"/>
        </w:numPr>
        <w:jc w:val="both"/>
      </w:pPr>
      <w:r>
        <w:t>posiadanie pełnej zdolności do czynności prawnych,</w:t>
      </w:r>
    </w:p>
    <w:p w:rsidR="00813FFC" w:rsidRDefault="00813FFC" w:rsidP="00374802">
      <w:pPr>
        <w:pStyle w:val="Akapitzlist"/>
        <w:numPr>
          <w:ilvl w:val="0"/>
          <w:numId w:val="18"/>
        </w:numPr>
        <w:jc w:val="both"/>
      </w:pPr>
      <w:r>
        <w:t>oświadczenie o stanie zdrowia pozwalające na zajmowanie stanowiska Prezesa Zarządu Spółki,</w:t>
      </w:r>
    </w:p>
    <w:p w:rsidR="00813FFC" w:rsidRDefault="00813FFC" w:rsidP="00374802">
      <w:pPr>
        <w:pStyle w:val="Akapitzlist"/>
        <w:numPr>
          <w:ilvl w:val="0"/>
          <w:numId w:val="18"/>
        </w:numPr>
        <w:jc w:val="both"/>
      </w:pPr>
      <w:r>
        <w:t>niepodleganiu, wynikającym z przepisów prawa lub umowy albo orzeczenia właściwego organu lub sądu, ograniczeniom lub zakazom zajmowania stanowiska członka zarządu w spółkach prawa handlowego  lub Spółce,</w:t>
      </w:r>
    </w:p>
    <w:p w:rsidR="00813FFC" w:rsidRDefault="00813FFC" w:rsidP="00374802">
      <w:pPr>
        <w:pStyle w:val="Akapitzlist"/>
        <w:numPr>
          <w:ilvl w:val="0"/>
          <w:numId w:val="18"/>
        </w:numPr>
        <w:jc w:val="both"/>
      </w:pPr>
      <w:r>
        <w:t>nie toczeniu się przeciwko kandydatowi postępowania karnego za przestępstwa określone przepisach rozdziałów XXXIII – XXXVII Kodeksu karnego oraz art. 585, art. 587, art. 590 i w art. 591 Kodeksu spółek handlowych,</w:t>
      </w:r>
    </w:p>
    <w:p w:rsidR="00813FFC" w:rsidRDefault="00813FFC" w:rsidP="00374802">
      <w:pPr>
        <w:pStyle w:val="Akapitzlist"/>
        <w:numPr>
          <w:ilvl w:val="0"/>
          <w:numId w:val="3"/>
        </w:numPr>
        <w:jc w:val="both"/>
      </w:pPr>
      <w:r>
        <w:t>zachowaniu tajemnicy przedsiębiorstwa Spółki,</w:t>
      </w:r>
    </w:p>
    <w:p w:rsidR="00813FFC" w:rsidRDefault="00813FFC" w:rsidP="00374802">
      <w:pPr>
        <w:pStyle w:val="Akapitzlist"/>
        <w:numPr>
          <w:ilvl w:val="0"/>
          <w:numId w:val="3"/>
        </w:numPr>
        <w:jc w:val="both"/>
      </w:pPr>
      <w:r>
        <w:t>wyrażeniu zgody na przetwarzanie danych osobowych kandydata w zakresie niezbędnym do przeprowadzenia postępowania kwalifikacyjnego,</w:t>
      </w:r>
    </w:p>
    <w:p w:rsidR="00813FFC" w:rsidRDefault="00813FFC" w:rsidP="00374802">
      <w:pPr>
        <w:pStyle w:val="Akapitzlist"/>
        <w:numPr>
          <w:ilvl w:val="0"/>
          <w:numId w:val="3"/>
        </w:numPr>
        <w:jc w:val="both"/>
      </w:pPr>
      <w:r>
        <w:t xml:space="preserve">złożeniu właściwemu wojewodzie oświadczenia lustracyjnego lub informacji </w:t>
      </w:r>
      <w:r w:rsidR="00C82563">
        <w:br/>
      </w:r>
      <w:r>
        <w:t>o wcześniejszym złożeniu oświadczenia lustracyjnego (w przypadku osób ur</w:t>
      </w:r>
      <w:r w:rsidR="00A84782">
        <w:t xml:space="preserve">odzonych przed 1 sierpnia 1972 </w:t>
      </w:r>
      <w:r>
        <w:t>r.)</w:t>
      </w:r>
    </w:p>
    <w:p w:rsidR="00813FFC" w:rsidRDefault="00813FFC" w:rsidP="00374802">
      <w:pPr>
        <w:pStyle w:val="Akapitzlist"/>
        <w:numPr>
          <w:ilvl w:val="0"/>
          <w:numId w:val="17"/>
        </w:numPr>
        <w:jc w:val="both"/>
      </w:pPr>
      <w:r>
        <w:t xml:space="preserve">inne dokumenty potwierdzające dodatkowe kwalifikacje, doświadczenie zawodowe </w:t>
      </w:r>
      <w:r w:rsidR="00C82563">
        <w:br/>
      </w:r>
      <w:r>
        <w:t>i osiągnięcia zawodowe (np. dyplom ukończenia studiów podyplomowych, certyfikaty potwierdzające znajomość języków obcych, zaświadczenia o ukończeniu kursów lub szkoleń oraz o otrzymanych nagrodach lub wyróżnieniach itp.)</w:t>
      </w:r>
    </w:p>
    <w:p w:rsidR="00DD1BC1" w:rsidRDefault="00DD1BC1" w:rsidP="00374802">
      <w:pPr>
        <w:pStyle w:val="Akapitzlist"/>
        <w:numPr>
          <w:ilvl w:val="0"/>
          <w:numId w:val="16"/>
        </w:numPr>
        <w:jc w:val="both"/>
      </w:pPr>
      <w:r>
        <w:lastRenderedPageBreak/>
        <w:t>Dokumenty, o których mowa w ust. 1, składa się w oryginałach lub kopiach.</w:t>
      </w:r>
    </w:p>
    <w:p w:rsidR="00DD1BC1" w:rsidRDefault="00DD1BC1" w:rsidP="00374802">
      <w:pPr>
        <w:pStyle w:val="Akapitzlist"/>
        <w:numPr>
          <w:ilvl w:val="0"/>
          <w:numId w:val="16"/>
        </w:numPr>
        <w:jc w:val="both"/>
      </w:pPr>
      <w:r>
        <w:t>Dopuszcza się złożenie kopii dokumentów, o których mowa w ust. 1, poświadczonych przez samego kandydata, jednakże w takim przypadku podczas rozmowy kwalifikacyjnej kandydat jest obowiązany do przedstawienia Radzie Nadzorczej oryginałów lub urzędowych odpisów tych dokumentów, pod rygorem wykluczenia z dalszego postępowania konkursowego.</w:t>
      </w:r>
    </w:p>
    <w:p w:rsidR="00DD1BC1" w:rsidRDefault="00DD1BC1" w:rsidP="00374802">
      <w:pPr>
        <w:jc w:val="both"/>
      </w:pPr>
    </w:p>
    <w:p w:rsidR="00DD1BC1" w:rsidRPr="000473DF" w:rsidRDefault="00DD1BC1" w:rsidP="00374802">
      <w:pPr>
        <w:jc w:val="both"/>
        <w:rPr>
          <w:b/>
        </w:rPr>
      </w:pPr>
      <w:r>
        <w:tab/>
      </w:r>
      <w:r>
        <w:tab/>
      </w:r>
      <w:r>
        <w:tab/>
      </w:r>
      <w:r>
        <w:tab/>
      </w:r>
      <w:r>
        <w:tab/>
      </w:r>
      <w:r>
        <w:tab/>
      </w:r>
      <w:r w:rsidRPr="000473DF">
        <w:rPr>
          <w:b/>
        </w:rPr>
        <w:t xml:space="preserve">§ 9 </w:t>
      </w:r>
    </w:p>
    <w:p w:rsidR="00DD1BC1" w:rsidRDefault="00DD1BC1" w:rsidP="00374802">
      <w:pPr>
        <w:jc w:val="both"/>
      </w:pPr>
      <w:r>
        <w:t xml:space="preserve">Zgłoszenia zostaną otwarte w dniu </w:t>
      </w:r>
      <w:r w:rsidR="00476911" w:rsidRPr="005B7A8F">
        <w:rPr>
          <w:b/>
        </w:rPr>
        <w:t>31.07.2018 r.</w:t>
      </w:r>
      <w:r>
        <w:t xml:space="preserve"> na posiedzeniu niejawnym komisji konkursowej.</w:t>
      </w:r>
    </w:p>
    <w:p w:rsidR="00DD1BC1" w:rsidRDefault="00DD1BC1" w:rsidP="00374802">
      <w:pPr>
        <w:jc w:val="both"/>
      </w:pPr>
    </w:p>
    <w:p w:rsidR="00DD1BC1" w:rsidRPr="000473DF" w:rsidRDefault="002C3704" w:rsidP="00374802">
      <w:pPr>
        <w:jc w:val="both"/>
        <w:rPr>
          <w:b/>
        </w:rPr>
      </w:pPr>
      <w:r>
        <w:tab/>
      </w:r>
      <w:r>
        <w:tab/>
      </w:r>
      <w:r>
        <w:tab/>
      </w:r>
      <w:r>
        <w:tab/>
      </w:r>
      <w:r>
        <w:tab/>
      </w:r>
      <w:r>
        <w:tab/>
      </w:r>
      <w:r w:rsidR="00DD1BC1" w:rsidRPr="000473DF">
        <w:rPr>
          <w:b/>
        </w:rPr>
        <w:t>§ 10</w:t>
      </w:r>
    </w:p>
    <w:p w:rsidR="00DD1BC1" w:rsidRDefault="00DD1BC1" w:rsidP="00374802">
      <w:pPr>
        <w:pStyle w:val="Akapitzlist"/>
        <w:numPr>
          <w:ilvl w:val="0"/>
          <w:numId w:val="19"/>
        </w:numPr>
        <w:jc w:val="both"/>
      </w:pPr>
      <w:r>
        <w:t>Faza wstępna (formalna) postępowania kwalifikacyjnego odbywa się bez udziału kandydatów i polega na sprawdzeniu spełnieni</w:t>
      </w:r>
      <w:r w:rsidR="00A84782">
        <w:t>a</w:t>
      </w:r>
      <w:r>
        <w:t xml:space="preserve"> przez kandydatów wymagań formalnych, określonych </w:t>
      </w:r>
      <w:r w:rsidR="00C82563">
        <w:br/>
      </w:r>
      <w:r>
        <w:t>w ogłoszeniu.</w:t>
      </w:r>
    </w:p>
    <w:p w:rsidR="00DD1BC1" w:rsidRDefault="00DD1BC1" w:rsidP="00374802">
      <w:pPr>
        <w:pStyle w:val="Akapitzlist"/>
        <w:numPr>
          <w:ilvl w:val="0"/>
          <w:numId w:val="19"/>
        </w:numPr>
        <w:jc w:val="both"/>
      </w:pPr>
      <w:r>
        <w:t>Komisja konkursowa:</w:t>
      </w:r>
    </w:p>
    <w:p w:rsidR="00DD1BC1" w:rsidRDefault="0000199C" w:rsidP="00374802">
      <w:pPr>
        <w:pStyle w:val="Akapitzlist"/>
        <w:jc w:val="both"/>
      </w:pPr>
      <w:r>
        <w:t>- ustala ilość zgłoszeń i termin ich wpływu oraz odrzuca zgłoszenia złożone po terminie.</w:t>
      </w:r>
    </w:p>
    <w:p w:rsidR="0000199C" w:rsidRDefault="0000199C" w:rsidP="00374802">
      <w:pPr>
        <w:pStyle w:val="Akapitzlist"/>
        <w:jc w:val="both"/>
      </w:pPr>
      <w:r>
        <w:t>- weryfikuje zgodność z warunka</w:t>
      </w:r>
      <w:r w:rsidR="00A84782">
        <w:t>mi określonymi w ogłoszeniu o postę</w:t>
      </w:r>
      <w:r>
        <w:t>powaniu kwalifikacyjnym na stanowisko prezesa Zarządu,</w:t>
      </w:r>
    </w:p>
    <w:p w:rsidR="0000199C" w:rsidRDefault="00C77DFC" w:rsidP="00374802">
      <w:pPr>
        <w:pStyle w:val="Akapitzlist"/>
        <w:jc w:val="both"/>
      </w:pPr>
      <w:r>
        <w:t xml:space="preserve">- </w:t>
      </w:r>
      <w:r w:rsidR="00A67535">
        <w:t>ustala ilość kandydatów spełniających wymogi dopuszczenia do fazy właściwej (merytorycznej) postępowania,</w:t>
      </w:r>
    </w:p>
    <w:p w:rsidR="00A67535" w:rsidRDefault="00A67535" w:rsidP="00374802">
      <w:pPr>
        <w:pStyle w:val="Akapitzlist"/>
        <w:jc w:val="both"/>
      </w:pPr>
      <w:r>
        <w:t>- podejmuje decyzję o dopuszczeniu poszczególnych kandydatów do fazy właściwej (merytorycznej) postępowania kwalifikacyjnego,</w:t>
      </w:r>
    </w:p>
    <w:p w:rsidR="00A67535" w:rsidRDefault="00A67535" w:rsidP="00374802">
      <w:pPr>
        <w:pStyle w:val="Akapitzlist"/>
        <w:jc w:val="both"/>
      </w:pPr>
      <w:r>
        <w:t>- sporządza protokół z fazy wstępnej zawierający w/w ustalenia.</w:t>
      </w:r>
    </w:p>
    <w:p w:rsidR="00A67535" w:rsidRDefault="00A67535" w:rsidP="00374802">
      <w:pPr>
        <w:pStyle w:val="Akapitzlist"/>
        <w:jc w:val="both"/>
      </w:pPr>
    </w:p>
    <w:p w:rsidR="00DD1BC1" w:rsidRDefault="00A67535" w:rsidP="00374802">
      <w:pPr>
        <w:pStyle w:val="Akapitzlist"/>
        <w:numPr>
          <w:ilvl w:val="0"/>
          <w:numId w:val="19"/>
        </w:numPr>
        <w:jc w:val="both"/>
      </w:pPr>
      <w:r>
        <w:t xml:space="preserve"> Niezwłocznie po fazie wstępnej </w:t>
      </w:r>
      <w:r w:rsidR="003F451C">
        <w:t>publikuje się na stronie internetowej Spółki listę kandydatów, którzy spełniają wymagania formalne określone w regulaminie.</w:t>
      </w:r>
    </w:p>
    <w:p w:rsidR="003F451C" w:rsidRDefault="003F451C" w:rsidP="00374802">
      <w:pPr>
        <w:pStyle w:val="Akapitzlist"/>
        <w:numPr>
          <w:ilvl w:val="0"/>
          <w:numId w:val="19"/>
        </w:numPr>
        <w:jc w:val="both"/>
      </w:pPr>
      <w:r>
        <w:t>Lista, o której mowa w ust. 3, zawiera imiona i nazwiska kandydatów oraz ich miejsce zamieszkania w rozumieniu przepisów Kodeksu cywilnego.</w:t>
      </w:r>
    </w:p>
    <w:p w:rsidR="003F451C" w:rsidRDefault="00091C22" w:rsidP="00374802">
      <w:pPr>
        <w:pStyle w:val="Akapitzlist"/>
        <w:numPr>
          <w:ilvl w:val="0"/>
          <w:numId w:val="19"/>
        </w:numPr>
        <w:jc w:val="both"/>
      </w:pPr>
      <w:r>
        <w:t>Dopuszczenie przez k</w:t>
      </w:r>
      <w:r w:rsidR="003F451C">
        <w:t>omisję konkursową choćby jednego kandydata do właściwej fazy postępowania kwalifikacyjnego uprawnia do przeprowadzenia postępowania do końca.</w:t>
      </w:r>
    </w:p>
    <w:p w:rsidR="003F451C" w:rsidRDefault="003F451C" w:rsidP="00374802">
      <w:pPr>
        <w:pStyle w:val="Akapitzlist"/>
        <w:numPr>
          <w:ilvl w:val="0"/>
          <w:numId w:val="19"/>
        </w:numPr>
        <w:jc w:val="both"/>
      </w:pPr>
      <w:r>
        <w:t>Osobom, które nie zostały zakwalifikowane do fazy właściwej, niezwłocznie zwraca się złożone przez nie dokumenty.</w:t>
      </w:r>
    </w:p>
    <w:p w:rsidR="003F451C" w:rsidRPr="000473DF" w:rsidRDefault="003F451C" w:rsidP="00374802">
      <w:pPr>
        <w:jc w:val="both"/>
        <w:rPr>
          <w:b/>
        </w:rPr>
      </w:pPr>
      <w:r>
        <w:tab/>
      </w:r>
      <w:r>
        <w:tab/>
      </w:r>
      <w:r>
        <w:tab/>
      </w:r>
      <w:r>
        <w:tab/>
      </w:r>
      <w:r>
        <w:tab/>
      </w:r>
      <w:r>
        <w:tab/>
      </w:r>
      <w:r w:rsidRPr="000473DF">
        <w:rPr>
          <w:b/>
        </w:rPr>
        <w:t>§ 11</w:t>
      </w:r>
    </w:p>
    <w:p w:rsidR="003F451C" w:rsidRDefault="003F451C" w:rsidP="00374802">
      <w:pPr>
        <w:jc w:val="both"/>
      </w:pPr>
      <w:r>
        <w:t xml:space="preserve">Faza właściwa postępowania obejmuje rozmowy kwalifikacyjne z kandydatami, ocenę kwalifikacji </w:t>
      </w:r>
      <w:r w:rsidR="00C82563">
        <w:br/>
      </w:r>
      <w:r>
        <w:t>i  doświadczenia zawodowego oraz ostateczną ocenę kandydatów i ustalenie wyników konkursu.</w:t>
      </w:r>
    </w:p>
    <w:p w:rsidR="003F451C" w:rsidRDefault="003F451C" w:rsidP="00374802">
      <w:pPr>
        <w:jc w:val="both"/>
      </w:pPr>
    </w:p>
    <w:p w:rsidR="00E73002" w:rsidRPr="000473DF" w:rsidRDefault="003F451C" w:rsidP="00374802">
      <w:pPr>
        <w:jc w:val="both"/>
        <w:rPr>
          <w:b/>
        </w:rPr>
      </w:pPr>
      <w:r>
        <w:tab/>
      </w:r>
      <w:r>
        <w:tab/>
      </w:r>
      <w:r>
        <w:tab/>
      </w:r>
      <w:r>
        <w:tab/>
      </w:r>
      <w:r>
        <w:tab/>
      </w:r>
      <w:r>
        <w:tab/>
      </w:r>
      <w:r w:rsidR="00E73002" w:rsidRPr="000473DF">
        <w:rPr>
          <w:b/>
        </w:rPr>
        <w:t>§ 12</w:t>
      </w:r>
    </w:p>
    <w:p w:rsidR="003F451C" w:rsidRPr="005B7A8F" w:rsidRDefault="003F451C" w:rsidP="00374802">
      <w:pPr>
        <w:pStyle w:val="Akapitzlist"/>
        <w:numPr>
          <w:ilvl w:val="0"/>
          <w:numId w:val="20"/>
        </w:numPr>
        <w:jc w:val="both"/>
        <w:rPr>
          <w:b/>
        </w:rPr>
      </w:pPr>
      <w:r>
        <w:t xml:space="preserve">Rozmowy kwalifikacyjne zostaną przeprowadzone przez Komisje konkursową w siedzibie Gospodarki Komunalnej w Błażowej Sp. z o.o. </w:t>
      </w:r>
      <w:r w:rsidR="00E73002">
        <w:t xml:space="preserve">od </w:t>
      </w:r>
      <w:r w:rsidR="005B7A8F">
        <w:t xml:space="preserve">dnia </w:t>
      </w:r>
      <w:r w:rsidR="00476911" w:rsidRPr="005B7A8F">
        <w:rPr>
          <w:b/>
        </w:rPr>
        <w:t>07 sierpnia 2018 r.</w:t>
      </w:r>
    </w:p>
    <w:p w:rsidR="00E73002" w:rsidRDefault="00E73002" w:rsidP="00374802">
      <w:pPr>
        <w:pStyle w:val="Akapitzlist"/>
        <w:numPr>
          <w:ilvl w:val="0"/>
          <w:numId w:val="20"/>
        </w:numPr>
        <w:jc w:val="both"/>
      </w:pPr>
      <w:r>
        <w:t>Dzień i godzinę przeprowadzenia rozmowy z kandyd</w:t>
      </w:r>
      <w:r w:rsidR="00A84782">
        <w:t>atem określa Rada Nadzorcza</w:t>
      </w:r>
      <w:r>
        <w:t xml:space="preserve">. O terminie rozmowy kwalifikacyjnej kandydata powiadamia się co najmniej na </w:t>
      </w:r>
      <w:r w:rsidR="00C82563">
        <w:br/>
      </w:r>
      <w:r>
        <w:t xml:space="preserve">3 dni przed terminem rozmowy listownie, telefonicznie lub </w:t>
      </w:r>
      <w:r w:rsidR="00091C22">
        <w:t>drogą</w:t>
      </w:r>
      <w:r>
        <w:t xml:space="preserve"> elektroniczną.</w:t>
      </w:r>
    </w:p>
    <w:p w:rsidR="00E73002" w:rsidRDefault="00E73002" w:rsidP="00374802">
      <w:pPr>
        <w:pStyle w:val="Akapitzlist"/>
        <w:numPr>
          <w:ilvl w:val="0"/>
          <w:numId w:val="20"/>
        </w:numPr>
        <w:jc w:val="both"/>
      </w:pPr>
      <w:r>
        <w:lastRenderedPageBreak/>
        <w:t>Niezgłoszenie się kandydata na rozmowę kwalifikacyjną w wyznaczonym miejscu i terminie oznacza jego rezygnację z udziału w postepowaniu kwalifikacyjnym.</w:t>
      </w:r>
    </w:p>
    <w:p w:rsidR="00E73002" w:rsidRDefault="00E73002" w:rsidP="00374802">
      <w:pPr>
        <w:pStyle w:val="Akapitzlist"/>
        <w:jc w:val="both"/>
      </w:pPr>
    </w:p>
    <w:p w:rsidR="00E73002" w:rsidRPr="000473DF" w:rsidRDefault="00E73002" w:rsidP="00374802">
      <w:pPr>
        <w:pStyle w:val="Akapitzlist"/>
        <w:jc w:val="both"/>
        <w:rPr>
          <w:b/>
        </w:rPr>
      </w:pPr>
      <w:r>
        <w:tab/>
      </w:r>
      <w:r>
        <w:tab/>
      </w:r>
      <w:r>
        <w:tab/>
      </w:r>
      <w:r>
        <w:tab/>
      </w:r>
      <w:r>
        <w:tab/>
      </w:r>
      <w:r w:rsidRPr="000473DF">
        <w:rPr>
          <w:b/>
        </w:rPr>
        <w:t>§</w:t>
      </w:r>
      <w:r w:rsidR="000473DF">
        <w:rPr>
          <w:b/>
        </w:rPr>
        <w:t xml:space="preserve"> 1</w:t>
      </w:r>
      <w:r w:rsidRPr="000473DF">
        <w:rPr>
          <w:b/>
        </w:rPr>
        <w:t>3</w:t>
      </w:r>
    </w:p>
    <w:p w:rsidR="00E73002" w:rsidRDefault="00E73002" w:rsidP="00374802">
      <w:pPr>
        <w:pStyle w:val="Akapitzlist"/>
        <w:jc w:val="both"/>
      </w:pPr>
    </w:p>
    <w:p w:rsidR="00E73002" w:rsidRDefault="00E73002" w:rsidP="00374802">
      <w:pPr>
        <w:pStyle w:val="Akapitzlist"/>
        <w:jc w:val="both"/>
      </w:pPr>
      <w:r>
        <w:t>Rozmowa kwalifikacyjna składa się z dwóch części:</w:t>
      </w:r>
    </w:p>
    <w:p w:rsidR="00E73002" w:rsidRDefault="00E73002" w:rsidP="00374802">
      <w:pPr>
        <w:pStyle w:val="Akapitzlist"/>
        <w:jc w:val="both"/>
      </w:pPr>
      <w:r>
        <w:t>- pierwsza część – prezentacja koncepcji o której mowa § 8 pkt. 5 niniejszego regulaminu,</w:t>
      </w:r>
    </w:p>
    <w:p w:rsidR="00E73002" w:rsidRDefault="00E73002" w:rsidP="00374802">
      <w:pPr>
        <w:pStyle w:val="Akapitzlist"/>
        <w:jc w:val="both"/>
      </w:pPr>
      <w:r>
        <w:t>- druga cześć – sesja pytań i odpowiedzi w zakresie zagadnień określonych w § 14.</w:t>
      </w:r>
    </w:p>
    <w:p w:rsidR="00E73002" w:rsidRDefault="00E73002" w:rsidP="00374802">
      <w:pPr>
        <w:pStyle w:val="Akapitzlist"/>
        <w:jc w:val="both"/>
      </w:pPr>
    </w:p>
    <w:p w:rsidR="00E73002" w:rsidRPr="000473DF" w:rsidRDefault="00E73002" w:rsidP="00374802">
      <w:pPr>
        <w:pStyle w:val="Akapitzlist"/>
        <w:jc w:val="both"/>
        <w:rPr>
          <w:b/>
        </w:rPr>
      </w:pPr>
      <w:r>
        <w:tab/>
      </w:r>
      <w:r>
        <w:tab/>
      </w:r>
      <w:r>
        <w:tab/>
      </w:r>
      <w:r>
        <w:tab/>
      </w:r>
      <w:r>
        <w:tab/>
      </w:r>
      <w:r w:rsidR="000473DF">
        <w:rPr>
          <w:b/>
        </w:rPr>
        <w:t xml:space="preserve">§ </w:t>
      </w:r>
      <w:r w:rsidRPr="000473DF">
        <w:rPr>
          <w:b/>
        </w:rPr>
        <w:t>14</w:t>
      </w:r>
    </w:p>
    <w:p w:rsidR="00E73002" w:rsidRDefault="00E73002" w:rsidP="00374802">
      <w:pPr>
        <w:pStyle w:val="Akapitzlist"/>
        <w:jc w:val="both"/>
      </w:pPr>
    </w:p>
    <w:p w:rsidR="00E73002" w:rsidRDefault="00E73002" w:rsidP="00374802">
      <w:pPr>
        <w:pStyle w:val="Akapitzlist"/>
        <w:numPr>
          <w:ilvl w:val="0"/>
          <w:numId w:val="21"/>
        </w:numPr>
        <w:jc w:val="both"/>
      </w:pPr>
      <w:r>
        <w:t>Komisja konkursowa przeprowadza z kandydatem rozmowę kwalifikacyjną oraz ocenia pisemną koncepcję zarządzania Spółką.</w:t>
      </w:r>
    </w:p>
    <w:p w:rsidR="00E73002" w:rsidRDefault="00E73002" w:rsidP="00374802">
      <w:pPr>
        <w:pStyle w:val="Akapitzlist"/>
        <w:numPr>
          <w:ilvl w:val="0"/>
          <w:numId w:val="21"/>
        </w:numPr>
        <w:jc w:val="both"/>
      </w:pPr>
      <w:r>
        <w:t xml:space="preserve">W toku rozmowy kwalifikacyjnej z kandydatem na Prezesa Zarządu ocenia się </w:t>
      </w:r>
      <w:r w:rsidR="00C82563">
        <w:br/>
      </w:r>
      <w:r>
        <w:t>w szczególności:</w:t>
      </w:r>
    </w:p>
    <w:p w:rsidR="00E73002" w:rsidRDefault="0066315E" w:rsidP="00374802">
      <w:pPr>
        <w:pStyle w:val="Akapitzlist"/>
        <w:numPr>
          <w:ilvl w:val="0"/>
          <w:numId w:val="22"/>
        </w:numPr>
        <w:jc w:val="both"/>
      </w:pPr>
      <w:r>
        <w:t>w</w:t>
      </w:r>
      <w:r w:rsidR="00E73002">
        <w:t xml:space="preserve">iedza o działalności podmiotów świadczących usługi w zakresie odbioru </w:t>
      </w:r>
      <w:r w:rsidR="00C82563">
        <w:br/>
      </w:r>
      <w:r w:rsidR="00E73002">
        <w:t>i składowania odpadów komunalnych i nieczystości, utrzymanie czystości w mieście, utrzymania zimowego</w:t>
      </w:r>
      <w:r w:rsidR="002940A7">
        <w:t xml:space="preserve"> ulic, zbiorowego zaopatrzenia w wodę i zbiorowego odprowadzenia ścieków, </w:t>
      </w:r>
      <w:r>
        <w:t xml:space="preserve">ze szczególnym uwzględnieniem wykonania tych zadań </w:t>
      </w:r>
      <w:r w:rsidR="00C82563">
        <w:br/>
      </w:r>
      <w:r>
        <w:t>w Błażowej,</w:t>
      </w:r>
    </w:p>
    <w:p w:rsidR="0066315E" w:rsidRDefault="0066315E" w:rsidP="00374802">
      <w:pPr>
        <w:pStyle w:val="Akapitzlist"/>
        <w:numPr>
          <w:ilvl w:val="0"/>
          <w:numId w:val="22"/>
        </w:numPr>
        <w:jc w:val="both"/>
      </w:pPr>
      <w:r>
        <w:t>znajomość zagadnień związanych z zarządzaniem i kierowaniem zespołami pracowników,</w:t>
      </w:r>
    </w:p>
    <w:p w:rsidR="0066315E" w:rsidRDefault="0066315E" w:rsidP="00374802">
      <w:pPr>
        <w:pStyle w:val="Akapitzlist"/>
        <w:numPr>
          <w:ilvl w:val="0"/>
          <w:numId w:val="22"/>
        </w:numPr>
        <w:jc w:val="both"/>
      </w:pPr>
      <w:r>
        <w:t>znajomość zasad funkcjonowania spółek handlowych, ze szczególnym uwzględnieniem spółek z udziałem jednostek samorządu terytorialnego, zasad wynagradzania w spółkach z udziałem jednostek samorządu terytorialnego, ograniczeń prowadzenia działalności przez osoby pełn</w:t>
      </w:r>
      <w:r w:rsidR="00975370">
        <w:t>iące funkcje publiczne oraz znajomość zasad nadzoru właścicielskiego nad spółkami,</w:t>
      </w:r>
    </w:p>
    <w:p w:rsidR="00975370" w:rsidRDefault="00975370" w:rsidP="00374802">
      <w:pPr>
        <w:pStyle w:val="Akapitzlist"/>
        <w:numPr>
          <w:ilvl w:val="0"/>
          <w:numId w:val="22"/>
        </w:numPr>
        <w:jc w:val="both"/>
      </w:pPr>
      <w:r>
        <w:t>wiedzę w zakresie organizowania procesów usługowych,</w:t>
      </w:r>
    </w:p>
    <w:p w:rsidR="00975370" w:rsidRDefault="00975370" w:rsidP="00374802">
      <w:pPr>
        <w:pStyle w:val="Akapitzlist"/>
        <w:numPr>
          <w:ilvl w:val="0"/>
          <w:numId w:val="22"/>
        </w:numPr>
        <w:jc w:val="both"/>
      </w:pPr>
      <w:r>
        <w:t>kwalifikacje i doświadczenie zawodowe niezbędne do wykonywania funkcji Prezesa Zarządu spółki,</w:t>
      </w:r>
    </w:p>
    <w:p w:rsidR="00975370" w:rsidRDefault="00975370" w:rsidP="00374802">
      <w:pPr>
        <w:pStyle w:val="Akapitzlist"/>
        <w:numPr>
          <w:ilvl w:val="0"/>
          <w:numId w:val="22"/>
        </w:numPr>
        <w:jc w:val="both"/>
      </w:pPr>
      <w:r>
        <w:t>koncepcję zarz</w:t>
      </w:r>
      <w:r w:rsidR="00102A2C">
        <w:t>ądzania Spółką w oparciu o pisemne opracowanie i omówienie koncepcji w czasie rozmowy kwalifikacyjnej,</w:t>
      </w:r>
    </w:p>
    <w:p w:rsidR="00102A2C" w:rsidRDefault="00102A2C" w:rsidP="00374802">
      <w:pPr>
        <w:pStyle w:val="Akapitzlist"/>
        <w:numPr>
          <w:ilvl w:val="0"/>
          <w:numId w:val="22"/>
        </w:numPr>
        <w:jc w:val="both"/>
      </w:pPr>
      <w:r>
        <w:t>umiejętność prezentacji wiedzy, doświadczenia zawodowego i koncepcji zarządzania oraz komunikatywność werbalną i pisemną.</w:t>
      </w:r>
    </w:p>
    <w:p w:rsidR="00102A2C" w:rsidRDefault="00102A2C" w:rsidP="00374802">
      <w:pPr>
        <w:pStyle w:val="Akapitzlist"/>
        <w:ind w:left="1440"/>
        <w:jc w:val="both"/>
      </w:pPr>
    </w:p>
    <w:p w:rsidR="00E73002" w:rsidRPr="000473DF" w:rsidRDefault="008E1F63" w:rsidP="00374802">
      <w:pPr>
        <w:jc w:val="both"/>
        <w:rPr>
          <w:b/>
        </w:rPr>
      </w:pPr>
      <w:r>
        <w:tab/>
      </w:r>
      <w:r>
        <w:tab/>
      </w:r>
      <w:r>
        <w:tab/>
      </w:r>
      <w:r>
        <w:tab/>
      </w:r>
      <w:r>
        <w:tab/>
      </w:r>
      <w:r>
        <w:tab/>
      </w:r>
      <w:r w:rsidR="00102A2C" w:rsidRPr="000473DF">
        <w:rPr>
          <w:b/>
        </w:rPr>
        <w:t>§ 15</w:t>
      </w:r>
    </w:p>
    <w:p w:rsidR="008E1F63" w:rsidRDefault="00102A2C" w:rsidP="00374802">
      <w:pPr>
        <w:jc w:val="both"/>
      </w:pPr>
      <w:r>
        <w:t>W celu oceny koncepcji zarządzania Spółką Komisja konkursowa może zasięgać opinii biegłych lub specjalistów.</w:t>
      </w:r>
    </w:p>
    <w:p w:rsidR="008E1F63" w:rsidRPr="000473DF" w:rsidRDefault="008E1F63" w:rsidP="00374802">
      <w:pPr>
        <w:jc w:val="both"/>
        <w:rPr>
          <w:b/>
        </w:rPr>
      </w:pPr>
      <w:r>
        <w:tab/>
      </w:r>
      <w:r>
        <w:tab/>
      </w:r>
      <w:r>
        <w:tab/>
      </w:r>
      <w:r>
        <w:tab/>
      </w:r>
      <w:r>
        <w:tab/>
      </w:r>
      <w:r>
        <w:tab/>
      </w:r>
      <w:r w:rsidRPr="000473DF">
        <w:rPr>
          <w:b/>
        </w:rPr>
        <w:t>§ 16</w:t>
      </w:r>
    </w:p>
    <w:p w:rsidR="008E1F63" w:rsidRDefault="008E1F63" w:rsidP="00374802">
      <w:pPr>
        <w:jc w:val="both"/>
      </w:pPr>
      <w:r>
        <w:t xml:space="preserve">Niezależnie od zagadnień określonych w § 14 w trakcie rozmowy kwalifikacyjnej Komisja konkursowa ocenia kwalifikacje i doświadczenie zawodowe oraz osiągnięcia zawodowe kandydatów, w tym dodatkowe kwalifikacje i umiejętności oraz doświadczenie w pracy na stanowiskach kierowniczych </w:t>
      </w:r>
      <w:r w:rsidR="00C82563">
        <w:br/>
      </w:r>
      <w:r>
        <w:t>i w organach w spółkach handlowych, pod kątem przydatności do wykonywania funkcji Prezesa Zarządu.</w:t>
      </w:r>
    </w:p>
    <w:p w:rsidR="005B7A8F" w:rsidRDefault="008E1F63" w:rsidP="00374802">
      <w:pPr>
        <w:jc w:val="both"/>
      </w:pPr>
      <w:r>
        <w:tab/>
      </w:r>
      <w:r>
        <w:tab/>
      </w:r>
      <w:r>
        <w:tab/>
      </w:r>
      <w:r>
        <w:tab/>
      </w:r>
      <w:r>
        <w:tab/>
      </w:r>
      <w:r>
        <w:tab/>
      </w:r>
    </w:p>
    <w:p w:rsidR="008E1F63" w:rsidRPr="000473DF" w:rsidRDefault="005B7A8F" w:rsidP="00374802">
      <w:pPr>
        <w:jc w:val="both"/>
        <w:rPr>
          <w:b/>
        </w:rPr>
      </w:pPr>
      <w:r>
        <w:lastRenderedPageBreak/>
        <w:tab/>
      </w:r>
      <w:r>
        <w:tab/>
      </w:r>
      <w:r>
        <w:tab/>
      </w:r>
      <w:r>
        <w:tab/>
      </w:r>
      <w:r>
        <w:tab/>
      </w:r>
      <w:r>
        <w:tab/>
      </w:r>
      <w:r w:rsidR="008E1F63" w:rsidRPr="000473DF">
        <w:rPr>
          <w:b/>
        </w:rPr>
        <w:t>§ 17</w:t>
      </w:r>
    </w:p>
    <w:p w:rsidR="008E1F63" w:rsidRDefault="008E1F63" w:rsidP="00374802">
      <w:pPr>
        <w:jc w:val="both"/>
      </w:pPr>
      <w:r>
        <w:t>Ocena wiedzy kandydata w zakresie zagadnień określonych w § 14, koncepcji zarządzania Spółką oraz jego kwalifikacji i doświadczenia zawodowego jest dokonywanie indywidualne przez każdego członka komisji.</w:t>
      </w:r>
    </w:p>
    <w:p w:rsidR="008E1F63" w:rsidRPr="000473DF" w:rsidRDefault="008E1F63" w:rsidP="00374802">
      <w:pPr>
        <w:jc w:val="both"/>
        <w:rPr>
          <w:b/>
        </w:rPr>
      </w:pPr>
      <w:r>
        <w:tab/>
      </w:r>
      <w:r>
        <w:tab/>
      </w:r>
      <w:r>
        <w:tab/>
      </w:r>
      <w:r>
        <w:tab/>
      </w:r>
      <w:r>
        <w:tab/>
      </w:r>
      <w:r>
        <w:tab/>
      </w:r>
      <w:r w:rsidRPr="000473DF">
        <w:rPr>
          <w:b/>
        </w:rPr>
        <w:t>§ 18</w:t>
      </w:r>
    </w:p>
    <w:p w:rsidR="00E73002" w:rsidRDefault="008E1F63" w:rsidP="00374802">
      <w:pPr>
        <w:pStyle w:val="Akapitzlist"/>
        <w:numPr>
          <w:ilvl w:val="0"/>
          <w:numId w:val="23"/>
        </w:numPr>
        <w:jc w:val="both"/>
      </w:pPr>
      <w:r>
        <w:t xml:space="preserve">W trakcie oceny kandydata każdy członek Komisji konkursowej przyznaje </w:t>
      </w:r>
      <w:r w:rsidR="004065AD">
        <w:t>kandydatowi określoną liczbę punktów w następującej skali dotyczącej poszczególnych kryteriów:</w:t>
      </w:r>
    </w:p>
    <w:p w:rsidR="00F16BD2" w:rsidRDefault="00F16BD2" w:rsidP="00374802">
      <w:pPr>
        <w:pStyle w:val="Akapitzlist"/>
        <w:jc w:val="both"/>
      </w:pPr>
    </w:p>
    <w:p w:rsidR="004065AD" w:rsidRDefault="004065AD" w:rsidP="00374802">
      <w:pPr>
        <w:pStyle w:val="Akapitzlist"/>
        <w:numPr>
          <w:ilvl w:val="0"/>
          <w:numId w:val="24"/>
        </w:numPr>
        <w:jc w:val="both"/>
      </w:pPr>
      <w:r>
        <w:t>Wiedza o zakresie działalności Spółki</w:t>
      </w:r>
      <w:r w:rsidR="00091C22">
        <w:t xml:space="preserve"> oraz o branży, w której działa</w:t>
      </w:r>
      <w:r>
        <w:t xml:space="preserve"> Spółka – od 0 do </w:t>
      </w:r>
      <w:r w:rsidR="00091C22">
        <w:t>20</w:t>
      </w:r>
      <w:r>
        <w:t xml:space="preserve"> pkt.;</w:t>
      </w:r>
    </w:p>
    <w:p w:rsidR="004065AD" w:rsidRDefault="00F16BD2" w:rsidP="00374802">
      <w:pPr>
        <w:pStyle w:val="Akapitzlist"/>
        <w:numPr>
          <w:ilvl w:val="0"/>
          <w:numId w:val="24"/>
        </w:numPr>
        <w:jc w:val="both"/>
      </w:pPr>
      <w:r>
        <w:t>z</w:t>
      </w:r>
      <w:r w:rsidR="004065AD">
        <w:t>najomość zagadnień związanych z zarządzaniem i kierowaniem zespołami pracowników – od 0</w:t>
      </w:r>
      <w:r w:rsidR="00091C22">
        <w:t xml:space="preserve"> d</w:t>
      </w:r>
      <w:r w:rsidR="004065AD">
        <w:t xml:space="preserve">o </w:t>
      </w:r>
      <w:r w:rsidR="00091C22">
        <w:t>20</w:t>
      </w:r>
      <w:r w:rsidR="004065AD">
        <w:t xml:space="preserve"> pkt.;</w:t>
      </w:r>
    </w:p>
    <w:p w:rsidR="004065AD" w:rsidRDefault="00F16BD2" w:rsidP="00374802">
      <w:pPr>
        <w:pStyle w:val="Akapitzlist"/>
        <w:numPr>
          <w:ilvl w:val="0"/>
          <w:numId w:val="24"/>
        </w:numPr>
        <w:jc w:val="both"/>
      </w:pPr>
      <w:r>
        <w:t>z</w:t>
      </w:r>
      <w:r w:rsidR="004065AD">
        <w:t xml:space="preserve">najomość zasad funkcjonowania spółek handlowych, ze szczególnym uwzględnieniem spółek z udziałem jednostek samorządu terytorialnego oraz zasad nadzoru właścicielskiego nad tymi spółkami – od 0 do </w:t>
      </w:r>
      <w:r w:rsidR="00091C22">
        <w:t>20</w:t>
      </w:r>
      <w:r w:rsidR="004065AD">
        <w:t xml:space="preserve"> pkt</w:t>
      </w:r>
      <w:r>
        <w:t>.;</w:t>
      </w:r>
    </w:p>
    <w:p w:rsidR="00F16BD2" w:rsidRDefault="00091C22" w:rsidP="00374802">
      <w:pPr>
        <w:pStyle w:val="Akapitzlist"/>
        <w:numPr>
          <w:ilvl w:val="0"/>
          <w:numId w:val="24"/>
        </w:numPr>
        <w:jc w:val="both"/>
      </w:pPr>
      <w:r>
        <w:t>k</w:t>
      </w:r>
      <w:r w:rsidR="00F16BD2">
        <w:t>oncepcja zarządzania Spółki – od 0-20 pkt.;</w:t>
      </w:r>
    </w:p>
    <w:p w:rsidR="00F16BD2" w:rsidRDefault="00091C22" w:rsidP="00374802">
      <w:pPr>
        <w:pStyle w:val="Akapitzlist"/>
        <w:numPr>
          <w:ilvl w:val="0"/>
          <w:numId w:val="24"/>
        </w:numPr>
        <w:jc w:val="both"/>
      </w:pPr>
      <w:r>
        <w:t>k</w:t>
      </w:r>
      <w:r w:rsidR="00F16BD2">
        <w:t>walifikacje i doświadczenie zawodowe niezbędne do wykonywania funkcji Prezesa Zarządu Spółki – od 0 do 20 pkt.</w:t>
      </w:r>
    </w:p>
    <w:p w:rsidR="00F16BD2" w:rsidRPr="000473DF" w:rsidRDefault="00F16BD2" w:rsidP="00374802">
      <w:pPr>
        <w:jc w:val="both"/>
        <w:rPr>
          <w:b/>
        </w:rPr>
      </w:pPr>
      <w:r>
        <w:tab/>
      </w:r>
      <w:r>
        <w:tab/>
      </w:r>
      <w:r>
        <w:tab/>
      </w:r>
      <w:r>
        <w:tab/>
      </w:r>
      <w:r>
        <w:tab/>
      </w:r>
      <w:r>
        <w:tab/>
      </w:r>
      <w:r w:rsidRPr="000473DF">
        <w:rPr>
          <w:b/>
        </w:rPr>
        <w:t>§ 19</w:t>
      </w:r>
    </w:p>
    <w:p w:rsidR="00F16BD2" w:rsidRDefault="00F16BD2" w:rsidP="00374802">
      <w:pPr>
        <w:pStyle w:val="Akapitzlist"/>
        <w:numPr>
          <w:ilvl w:val="0"/>
          <w:numId w:val="25"/>
        </w:numPr>
        <w:jc w:val="both"/>
      </w:pPr>
      <w:r>
        <w:t xml:space="preserve">Spośród kandydatów Komisja ustala do trzech najlepszych kandydatów sklasyfikowanych kolejno według ilości uzyskanych punktów potwierdzających spełnienie przez kandydatów wymagań w zakresie predyspozycji, wiedzy i kwalifikacji, niezbędnych do zajmowania stanowiska Prezesa Zarządu albo uznaje, że każdy z kandydatów nie spełnia wymagań. </w:t>
      </w:r>
      <w:r w:rsidR="00C82563">
        <w:br/>
      </w:r>
      <w:r>
        <w:t>W razie potrzeby przeprowadza się dodatkową rozmowę kwalifikacyjną.</w:t>
      </w:r>
    </w:p>
    <w:p w:rsidR="00274242" w:rsidRDefault="00274242" w:rsidP="00374802">
      <w:pPr>
        <w:pStyle w:val="Akapitzlist"/>
        <w:numPr>
          <w:ilvl w:val="0"/>
          <w:numId w:val="25"/>
        </w:numPr>
        <w:jc w:val="both"/>
      </w:pPr>
      <w:r>
        <w:t>Z drugiej fazy postępowania kwalifikacyjnego sporządza się protokół. Protokół powinien zawierać w szczególności:</w:t>
      </w:r>
    </w:p>
    <w:p w:rsidR="00274242" w:rsidRDefault="00274242" w:rsidP="00374802">
      <w:pPr>
        <w:pStyle w:val="Akapitzlist"/>
        <w:numPr>
          <w:ilvl w:val="0"/>
          <w:numId w:val="26"/>
        </w:numPr>
        <w:jc w:val="both"/>
      </w:pPr>
      <w:r>
        <w:t>datę i miejsce przeprowadzenia poszczególnych czynności postępowania;</w:t>
      </w:r>
    </w:p>
    <w:p w:rsidR="00274242" w:rsidRDefault="00274242" w:rsidP="00374802">
      <w:pPr>
        <w:pStyle w:val="Akapitzlist"/>
        <w:numPr>
          <w:ilvl w:val="0"/>
          <w:numId w:val="26"/>
        </w:numPr>
        <w:jc w:val="both"/>
      </w:pPr>
      <w:r>
        <w:t>imiona i nazwisko osób przeprowadzających postępowanie;</w:t>
      </w:r>
    </w:p>
    <w:p w:rsidR="00274242" w:rsidRDefault="00274242" w:rsidP="00374802">
      <w:pPr>
        <w:pStyle w:val="Akapitzlist"/>
        <w:numPr>
          <w:ilvl w:val="0"/>
          <w:numId w:val="26"/>
        </w:numPr>
        <w:jc w:val="both"/>
      </w:pPr>
      <w:r>
        <w:t>listę kan</w:t>
      </w:r>
      <w:r w:rsidR="00091C22">
        <w:t>dydatów biorących udział w postę</w:t>
      </w:r>
      <w:r>
        <w:t>powaniu;</w:t>
      </w:r>
    </w:p>
    <w:p w:rsidR="00274242" w:rsidRDefault="00274242" w:rsidP="00374802">
      <w:pPr>
        <w:pStyle w:val="Akapitzlist"/>
        <w:numPr>
          <w:ilvl w:val="0"/>
          <w:numId w:val="26"/>
        </w:numPr>
        <w:jc w:val="both"/>
      </w:pPr>
      <w:r>
        <w:t>opis przeprowadzonych czynności;</w:t>
      </w:r>
    </w:p>
    <w:p w:rsidR="00274242" w:rsidRDefault="00274242" w:rsidP="00374802">
      <w:pPr>
        <w:pStyle w:val="Akapitzlist"/>
        <w:numPr>
          <w:ilvl w:val="0"/>
          <w:numId w:val="26"/>
        </w:numPr>
        <w:jc w:val="both"/>
      </w:pPr>
      <w:r>
        <w:t>opis przeprowadzonych rozmów z kandydatami,</w:t>
      </w:r>
    </w:p>
    <w:p w:rsidR="00274242" w:rsidRDefault="00274242" w:rsidP="00374802">
      <w:pPr>
        <w:pStyle w:val="Akapitzlist"/>
        <w:numPr>
          <w:ilvl w:val="0"/>
          <w:numId w:val="26"/>
        </w:numPr>
        <w:jc w:val="both"/>
      </w:pPr>
      <w:r>
        <w:t>oceny uzyskane przez kandydatów,</w:t>
      </w:r>
    </w:p>
    <w:p w:rsidR="00274242" w:rsidRDefault="00274242" w:rsidP="00374802">
      <w:pPr>
        <w:pStyle w:val="Akapitzlist"/>
        <w:numPr>
          <w:ilvl w:val="0"/>
          <w:numId w:val="26"/>
        </w:numPr>
        <w:jc w:val="both"/>
      </w:pPr>
      <w:r>
        <w:t>ustalenie wyników postępowania,</w:t>
      </w:r>
    </w:p>
    <w:p w:rsidR="00274242" w:rsidRDefault="00274242" w:rsidP="00374802">
      <w:pPr>
        <w:pStyle w:val="Akapitzlist"/>
        <w:numPr>
          <w:ilvl w:val="0"/>
          <w:numId w:val="26"/>
        </w:numPr>
        <w:jc w:val="both"/>
      </w:pPr>
      <w:r>
        <w:t>podpis członków komisji.</w:t>
      </w:r>
    </w:p>
    <w:p w:rsidR="00274242" w:rsidRDefault="00274242" w:rsidP="00374802">
      <w:pPr>
        <w:pStyle w:val="Akapitzlist"/>
        <w:ind w:left="1080"/>
        <w:jc w:val="both"/>
      </w:pPr>
    </w:p>
    <w:p w:rsidR="00D126E1" w:rsidRDefault="00D126E1" w:rsidP="00374802">
      <w:pPr>
        <w:pStyle w:val="Akapitzlist"/>
        <w:numPr>
          <w:ilvl w:val="0"/>
          <w:numId w:val="25"/>
        </w:numPr>
        <w:jc w:val="both"/>
      </w:pPr>
      <w:r>
        <w:t>Po konsultacji wyników postępowania z Burmistrzem Błażowej będącym zgromadzeniem wspólników Spółki, Rada Nadzorcza  powołuje Prezesa Zarządu Spółki spośród kandydatów, o których mowa w ust. 1, albo uznaje, że żaden z kandydatów nie spełnia wymagań.</w:t>
      </w:r>
    </w:p>
    <w:p w:rsidR="000473DF" w:rsidRDefault="00374802" w:rsidP="00374802">
      <w:pPr>
        <w:jc w:val="both"/>
      </w:pPr>
      <w:r>
        <w:tab/>
      </w:r>
      <w:r>
        <w:tab/>
      </w:r>
      <w:r>
        <w:tab/>
      </w:r>
      <w:r>
        <w:tab/>
      </w:r>
      <w:r>
        <w:tab/>
      </w:r>
      <w:r>
        <w:tab/>
      </w:r>
    </w:p>
    <w:p w:rsidR="00C82563" w:rsidRDefault="00C82563" w:rsidP="00374802">
      <w:pPr>
        <w:jc w:val="both"/>
      </w:pPr>
    </w:p>
    <w:p w:rsidR="00C74669" w:rsidRDefault="00C74669" w:rsidP="00374802">
      <w:pPr>
        <w:jc w:val="both"/>
      </w:pPr>
    </w:p>
    <w:p w:rsidR="00C74669" w:rsidRDefault="00C74669" w:rsidP="00374802">
      <w:pPr>
        <w:jc w:val="both"/>
      </w:pPr>
    </w:p>
    <w:p w:rsidR="00091C22" w:rsidRDefault="00091C22" w:rsidP="00374802">
      <w:pPr>
        <w:jc w:val="both"/>
      </w:pPr>
    </w:p>
    <w:p w:rsidR="00D126E1" w:rsidRPr="000473DF" w:rsidRDefault="000473DF" w:rsidP="00374802">
      <w:pPr>
        <w:jc w:val="both"/>
        <w:rPr>
          <w:b/>
        </w:rPr>
      </w:pPr>
      <w:r>
        <w:tab/>
      </w:r>
      <w:r>
        <w:tab/>
      </w:r>
      <w:r>
        <w:tab/>
      </w:r>
      <w:r>
        <w:tab/>
      </w:r>
      <w:r>
        <w:tab/>
      </w:r>
      <w:r>
        <w:tab/>
      </w:r>
      <w:r w:rsidR="00D126E1" w:rsidRPr="000473DF">
        <w:rPr>
          <w:b/>
        </w:rPr>
        <w:t>§ 20</w:t>
      </w:r>
    </w:p>
    <w:p w:rsidR="00D126E1" w:rsidRDefault="00D126E1" w:rsidP="00374802">
      <w:pPr>
        <w:jc w:val="both"/>
      </w:pPr>
      <w:r>
        <w:t>Jeżeli wyłoniony kandydat nie wyrazi zgody na powołanie go na stanowisko prezesa Zarządu Spółki,  Rada Nadzorcza może złożyć ofertę powołania na to stanowisko kolejnemu najwyżej ocenionemu kandydatowi  albo postępowanie kwalifikacyjne powtórzyć.</w:t>
      </w:r>
    </w:p>
    <w:p w:rsidR="00D126E1" w:rsidRPr="000473DF" w:rsidRDefault="00374802" w:rsidP="00374802">
      <w:pPr>
        <w:jc w:val="both"/>
        <w:rPr>
          <w:b/>
        </w:rPr>
      </w:pPr>
      <w:r>
        <w:tab/>
      </w:r>
      <w:r>
        <w:tab/>
      </w:r>
      <w:r>
        <w:tab/>
      </w:r>
      <w:r>
        <w:tab/>
      </w:r>
      <w:r>
        <w:tab/>
      </w:r>
      <w:r>
        <w:tab/>
      </w:r>
      <w:r w:rsidR="00D126E1" w:rsidRPr="000473DF">
        <w:rPr>
          <w:b/>
        </w:rPr>
        <w:t>§ 21</w:t>
      </w:r>
    </w:p>
    <w:p w:rsidR="00D126E1" w:rsidRDefault="00D126E1" w:rsidP="00374802">
      <w:pPr>
        <w:pStyle w:val="Akapitzlist"/>
        <w:numPr>
          <w:ilvl w:val="0"/>
          <w:numId w:val="27"/>
        </w:numPr>
        <w:jc w:val="both"/>
      </w:pPr>
      <w:r>
        <w:t>Komisja powiadamia kandydatów uczestniczących w postępowaniu kwalifikacyjnym o jego wynikach.</w:t>
      </w:r>
    </w:p>
    <w:p w:rsidR="00D126E1" w:rsidRDefault="00D126E1" w:rsidP="00374802">
      <w:pPr>
        <w:pStyle w:val="Akapitzlist"/>
        <w:numPr>
          <w:ilvl w:val="0"/>
          <w:numId w:val="27"/>
        </w:numPr>
        <w:jc w:val="both"/>
      </w:pPr>
      <w:r>
        <w:t xml:space="preserve">Informacja o wynikach konkursu i wyłonieniu Prezesa Zarządu Spółki z podaniem jego imienia i nazwiska oraz miejsca zamieszkania w rozumieniu przepisów Kodeksu cywilnego zostanie zmieszczona na stronach internetowych Spółki oraz </w:t>
      </w:r>
      <w:r w:rsidR="002A2E8E">
        <w:t>Gminy</w:t>
      </w:r>
      <w:r>
        <w:t xml:space="preserve"> Błażowa</w:t>
      </w:r>
    </w:p>
    <w:p w:rsidR="00D126E1" w:rsidRPr="000473DF" w:rsidRDefault="00374802" w:rsidP="00374802">
      <w:pPr>
        <w:jc w:val="both"/>
        <w:rPr>
          <w:b/>
        </w:rPr>
      </w:pPr>
      <w:r>
        <w:tab/>
      </w:r>
      <w:r>
        <w:tab/>
      </w:r>
      <w:r>
        <w:tab/>
      </w:r>
      <w:r>
        <w:tab/>
      </w:r>
      <w:r>
        <w:tab/>
      </w:r>
      <w:r>
        <w:tab/>
      </w:r>
      <w:r w:rsidRPr="000473DF">
        <w:rPr>
          <w:b/>
        </w:rPr>
        <w:t>§ 22</w:t>
      </w:r>
    </w:p>
    <w:p w:rsidR="00374802" w:rsidRDefault="00374802" w:rsidP="00374802">
      <w:pPr>
        <w:jc w:val="both"/>
      </w:pPr>
      <w:r>
        <w:t>Koszty przeprowadzenia postępowania kwalifikacyjnego ponosi Spółka.</w:t>
      </w:r>
    </w:p>
    <w:p w:rsidR="00374802" w:rsidRPr="000473DF" w:rsidRDefault="00374802" w:rsidP="00374802">
      <w:pPr>
        <w:jc w:val="both"/>
        <w:rPr>
          <w:b/>
        </w:rPr>
      </w:pPr>
      <w:r>
        <w:tab/>
      </w:r>
      <w:r>
        <w:tab/>
      </w:r>
      <w:r>
        <w:tab/>
      </w:r>
      <w:r>
        <w:tab/>
      </w:r>
      <w:r>
        <w:tab/>
      </w:r>
      <w:r>
        <w:tab/>
      </w:r>
      <w:r w:rsidRPr="000473DF">
        <w:rPr>
          <w:b/>
        </w:rPr>
        <w:t>§ 23</w:t>
      </w:r>
    </w:p>
    <w:p w:rsidR="00374802" w:rsidRDefault="00374802" w:rsidP="00374802">
      <w:pPr>
        <w:jc w:val="both"/>
      </w:pPr>
      <w:r>
        <w:t>Wątpliwości dotyczące niniejszego Regulaminu rozstrzyga Rada Nadzorcza.</w:t>
      </w:r>
    </w:p>
    <w:p w:rsidR="00374802" w:rsidRPr="000473DF" w:rsidRDefault="00374802" w:rsidP="00374802">
      <w:pPr>
        <w:jc w:val="both"/>
        <w:rPr>
          <w:b/>
        </w:rPr>
      </w:pPr>
      <w:r>
        <w:tab/>
      </w:r>
      <w:r>
        <w:tab/>
      </w:r>
      <w:r>
        <w:tab/>
      </w:r>
      <w:r>
        <w:tab/>
      </w:r>
      <w:r>
        <w:tab/>
      </w:r>
      <w:r>
        <w:tab/>
      </w:r>
      <w:r w:rsidRPr="000473DF">
        <w:rPr>
          <w:b/>
        </w:rPr>
        <w:t>§ 24</w:t>
      </w:r>
    </w:p>
    <w:p w:rsidR="00374802" w:rsidRDefault="00374802" w:rsidP="00374802">
      <w:pPr>
        <w:jc w:val="both"/>
      </w:pPr>
      <w:r>
        <w:t>Niniejszy Regulamin jest udostępniony w siedzibie i na stronie internetowej Spółki.</w:t>
      </w:r>
    </w:p>
    <w:p w:rsidR="00274242" w:rsidRDefault="0027424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p>
    <w:p w:rsidR="00374802" w:rsidRDefault="00374802" w:rsidP="00374802">
      <w:pPr>
        <w:pStyle w:val="Akapitzlist"/>
        <w:ind w:left="1080"/>
        <w:jc w:val="both"/>
      </w:pPr>
      <w:bookmarkStart w:id="0" w:name="_GoBack"/>
      <w:bookmarkEnd w:id="0"/>
    </w:p>
    <w:p w:rsidR="00374802" w:rsidRDefault="00374802" w:rsidP="00503BD1">
      <w:pPr>
        <w:pStyle w:val="Akapitzlist"/>
        <w:ind w:left="1080"/>
        <w:rPr>
          <w:sz w:val="20"/>
          <w:szCs w:val="20"/>
        </w:rPr>
      </w:pPr>
      <w:r>
        <w:tab/>
      </w:r>
      <w:r>
        <w:tab/>
      </w:r>
      <w:r>
        <w:tab/>
      </w:r>
      <w:r>
        <w:tab/>
      </w:r>
      <w:r>
        <w:tab/>
      </w:r>
      <w:r>
        <w:tab/>
      </w:r>
      <w:r>
        <w:tab/>
      </w:r>
      <w:r>
        <w:tab/>
      </w:r>
      <w:r w:rsidRPr="00374802">
        <w:rPr>
          <w:sz w:val="20"/>
          <w:szCs w:val="20"/>
        </w:rPr>
        <w:t xml:space="preserve">Załącznik Nr 2 do Regulaminu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 xml:space="preserve">postępowania kwalifikacyjnego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 xml:space="preserve">na stanowisko Prezesa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 xml:space="preserve">Gospodarki Komunalnej w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Błażowej Spółki z o.o.</w:t>
      </w:r>
    </w:p>
    <w:p w:rsidR="00374802" w:rsidRDefault="00374802" w:rsidP="00374802">
      <w:pPr>
        <w:pStyle w:val="Akapitzlist"/>
        <w:ind w:left="1080"/>
        <w:jc w:val="both"/>
        <w:rPr>
          <w:sz w:val="20"/>
          <w:szCs w:val="20"/>
        </w:rPr>
      </w:pPr>
    </w:p>
    <w:p w:rsidR="00374802" w:rsidRDefault="00374802" w:rsidP="00374802">
      <w:pPr>
        <w:pStyle w:val="Akapitzlist"/>
        <w:ind w:left="1080"/>
        <w:jc w:val="both"/>
        <w:rPr>
          <w:sz w:val="20"/>
          <w:szCs w:val="20"/>
        </w:rPr>
      </w:pPr>
    </w:p>
    <w:p w:rsidR="00503BD1" w:rsidRPr="00503BD1" w:rsidRDefault="005B7A8F" w:rsidP="00374802">
      <w:pPr>
        <w:pStyle w:val="Akapitzlist"/>
        <w:ind w:left="1080"/>
        <w:jc w:val="both"/>
        <w:rPr>
          <w:b/>
          <w:sz w:val="24"/>
          <w:szCs w:val="24"/>
        </w:rPr>
      </w:pPr>
      <w:r>
        <w:rPr>
          <w:b/>
          <w:sz w:val="24"/>
          <w:szCs w:val="24"/>
        </w:rPr>
        <w:tab/>
      </w:r>
      <w:r>
        <w:rPr>
          <w:b/>
          <w:sz w:val="24"/>
          <w:szCs w:val="24"/>
        </w:rPr>
        <w:tab/>
      </w:r>
      <w:r>
        <w:rPr>
          <w:b/>
          <w:sz w:val="24"/>
          <w:szCs w:val="24"/>
        </w:rPr>
        <w:tab/>
      </w:r>
      <w:r w:rsidR="00374802" w:rsidRPr="00503BD1">
        <w:rPr>
          <w:b/>
          <w:sz w:val="24"/>
          <w:szCs w:val="24"/>
        </w:rPr>
        <w:t xml:space="preserve">KWESTIONSRIUSZ OSOBOWY KANDYDATA </w:t>
      </w:r>
    </w:p>
    <w:p w:rsidR="00374802" w:rsidRDefault="00374802" w:rsidP="005B7A8F">
      <w:pPr>
        <w:pStyle w:val="Akapitzlist"/>
        <w:ind w:left="1080"/>
        <w:jc w:val="center"/>
        <w:rPr>
          <w:b/>
          <w:sz w:val="24"/>
          <w:szCs w:val="24"/>
        </w:rPr>
      </w:pPr>
      <w:r w:rsidRPr="00503BD1">
        <w:rPr>
          <w:b/>
          <w:sz w:val="24"/>
          <w:szCs w:val="24"/>
        </w:rPr>
        <w:t>NA PREZESA ZARZĄ</w:t>
      </w:r>
      <w:r w:rsidR="00503BD1" w:rsidRPr="00503BD1">
        <w:rPr>
          <w:b/>
          <w:sz w:val="24"/>
          <w:szCs w:val="24"/>
        </w:rPr>
        <w:t xml:space="preserve">DU GOSPODARKI KOMUANLNEJ </w:t>
      </w:r>
      <w:r w:rsidR="005B7A8F">
        <w:rPr>
          <w:b/>
          <w:sz w:val="24"/>
          <w:szCs w:val="24"/>
        </w:rPr>
        <w:br/>
      </w:r>
      <w:r w:rsidR="00503BD1">
        <w:rPr>
          <w:b/>
          <w:sz w:val="24"/>
          <w:szCs w:val="24"/>
        </w:rPr>
        <w:t xml:space="preserve">SPÓŁKA Z </w:t>
      </w:r>
      <w:r w:rsidR="00503BD1" w:rsidRPr="00503BD1">
        <w:rPr>
          <w:b/>
          <w:sz w:val="24"/>
          <w:szCs w:val="24"/>
        </w:rPr>
        <w:t>O.O. W BŁAŻOWA</w:t>
      </w:r>
    </w:p>
    <w:p w:rsidR="00503BD1" w:rsidRDefault="00503BD1" w:rsidP="00374802">
      <w:pPr>
        <w:pStyle w:val="Akapitzlist"/>
        <w:ind w:left="1080"/>
        <w:jc w:val="both"/>
        <w:rPr>
          <w:b/>
          <w:sz w:val="24"/>
          <w:szCs w:val="24"/>
        </w:rPr>
      </w:pPr>
    </w:p>
    <w:p w:rsidR="00503BD1" w:rsidRDefault="00503BD1" w:rsidP="00374802">
      <w:pPr>
        <w:pStyle w:val="Akapitzlist"/>
        <w:ind w:left="1080"/>
        <w:jc w:val="both"/>
        <w:rPr>
          <w:sz w:val="24"/>
          <w:szCs w:val="24"/>
        </w:rPr>
      </w:pPr>
    </w:p>
    <w:p w:rsidR="00503BD1" w:rsidRDefault="00503BD1" w:rsidP="00374802">
      <w:pPr>
        <w:pStyle w:val="Akapitzlist"/>
        <w:ind w:left="1080"/>
        <w:jc w:val="both"/>
        <w:rPr>
          <w:sz w:val="24"/>
          <w:szCs w:val="24"/>
        </w:rPr>
      </w:pPr>
      <w:r w:rsidRPr="00503BD1">
        <w:rPr>
          <w:sz w:val="24"/>
          <w:szCs w:val="24"/>
        </w:rPr>
        <w:t>Imię</w:t>
      </w:r>
      <w:r>
        <w:rPr>
          <w:sz w:val="24"/>
          <w:szCs w:val="24"/>
        </w:rPr>
        <w:t>: (1)…………………………… (2) …………………………. Nazwisko: …………………………...</w:t>
      </w:r>
      <w:r w:rsidR="00C82563">
        <w:rPr>
          <w:sz w:val="24"/>
          <w:szCs w:val="24"/>
        </w:rPr>
        <w:t>.</w:t>
      </w:r>
    </w:p>
    <w:p w:rsidR="00503BD1" w:rsidRDefault="00503BD1" w:rsidP="00374802">
      <w:pPr>
        <w:pStyle w:val="Akapitzlist"/>
        <w:ind w:left="1080"/>
        <w:jc w:val="both"/>
        <w:rPr>
          <w:sz w:val="24"/>
          <w:szCs w:val="24"/>
        </w:rPr>
      </w:pPr>
      <w:r>
        <w:rPr>
          <w:sz w:val="24"/>
          <w:szCs w:val="24"/>
        </w:rPr>
        <w:t>Data urodzenia (</w:t>
      </w:r>
      <w:proofErr w:type="spellStart"/>
      <w:r>
        <w:rPr>
          <w:sz w:val="24"/>
          <w:szCs w:val="24"/>
        </w:rPr>
        <w:t>dd</w:t>
      </w:r>
      <w:proofErr w:type="spellEnd"/>
      <w:r>
        <w:rPr>
          <w:sz w:val="24"/>
          <w:szCs w:val="24"/>
        </w:rPr>
        <w:t>-mm-</w:t>
      </w:r>
      <w:proofErr w:type="spellStart"/>
      <w:r>
        <w:rPr>
          <w:sz w:val="24"/>
          <w:szCs w:val="24"/>
        </w:rPr>
        <w:t>rr</w:t>
      </w:r>
      <w:proofErr w:type="spellEnd"/>
      <w:r>
        <w:rPr>
          <w:sz w:val="24"/>
          <w:szCs w:val="24"/>
        </w:rPr>
        <w:t>) ……………………… Miejsce urodzenia …………………………</w:t>
      </w:r>
    </w:p>
    <w:p w:rsidR="00503BD1" w:rsidRDefault="00503BD1" w:rsidP="00374802">
      <w:pPr>
        <w:pStyle w:val="Akapitzlist"/>
        <w:ind w:left="1080"/>
        <w:jc w:val="both"/>
        <w:rPr>
          <w:sz w:val="24"/>
          <w:szCs w:val="24"/>
        </w:rPr>
      </w:pPr>
      <w:r>
        <w:rPr>
          <w:sz w:val="24"/>
          <w:szCs w:val="24"/>
        </w:rPr>
        <w:t>Imię ojca …………………………………..</w:t>
      </w:r>
    </w:p>
    <w:p w:rsidR="00503BD1" w:rsidRPr="00E04100" w:rsidRDefault="00503BD1" w:rsidP="00374802">
      <w:pPr>
        <w:pStyle w:val="Akapitzlist"/>
        <w:ind w:left="1080"/>
        <w:jc w:val="both"/>
        <w:rPr>
          <w:sz w:val="24"/>
          <w:szCs w:val="24"/>
        </w:rPr>
      </w:pPr>
    </w:p>
    <w:p w:rsidR="00503BD1" w:rsidRPr="00BC77BC" w:rsidRDefault="00503BD1" w:rsidP="00374802">
      <w:pPr>
        <w:pStyle w:val="Akapitzlist"/>
        <w:ind w:left="1080"/>
        <w:jc w:val="both"/>
        <w:rPr>
          <w:b/>
          <w:sz w:val="24"/>
          <w:szCs w:val="24"/>
        </w:rPr>
      </w:pPr>
      <w:r w:rsidRPr="00BC77BC">
        <w:rPr>
          <w:b/>
          <w:sz w:val="24"/>
          <w:szCs w:val="24"/>
        </w:rPr>
        <w:t>Aktualne miejsce zamieszkania:</w:t>
      </w:r>
    </w:p>
    <w:p w:rsidR="00503BD1" w:rsidRPr="00BC77BC" w:rsidRDefault="00503BD1" w:rsidP="00374802">
      <w:pPr>
        <w:pStyle w:val="Akapitzlist"/>
        <w:ind w:left="1080"/>
        <w:jc w:val="both"/>
        <w:rPr>
          <w:b/>
          <w:sz w:val="24"/>
          <w:szCs w:val="24"/>
        </w:rPr>
      </w:pPr>
    </w:p>
    <w:p w:rsidR="00503BD1" w:rsidRPr="00E04100" w:rsidRDefault="00503BD1" w:rsidP="00374802">
      <w:pPr>
        <w:pStyle w:val="Akapitzlist"/>
        <w:ind w:left="1080"/>
        <w:jc w:val="both"/>
        <w:rPr>
          <w:sz w:val="24"/>
          <w:szCs w:val="24"/>
        </w:rPr>
      </w:pPr>
      <w:r w:rsidRPr="00E04100">
        <w:rPr>
          <w:sz w:val="24"/>
          <w:szCs w:val="24"/>
        </w:rPr>
        <w:t>Kod pocztowy : …………………………. Miejscowość ……………………………………………</w:t>
      </w:r>
      <w:r w:rsidR="00C82563">
        <w:rPr>
          <w:sz w:val="24"/>
          <w:szCs w:val="24"/>
        </w:rPr>
        <w:t>…..</w:t>
      </w:r>
    </w:p>
    <w:p w:rsidR="00503BD1" w:rsidRPr="00E04100" w:rsidRDefault="00503BD1" w:rsidP="00374802">
      <w:pPr>
        <w:pStyle w:val="Akapitzlist"/>
        <w:ind w:left="1080"/>
        <w:jc w:val="both"/>
        <w:rPr>
          <w:sz w:val="24"/>
          <w:szCs w:val="24"/>
        </w:rPr>
      </w:pPr>
      <w:r w:rsidRPr="00E04100">
        <w:rPr>
          <w:sz w:val="24"/>
          <w:szCs w:val="24"/>
        </w:rPr>
        <w:t>Województwo ………………………………………….. Gmina ……………………………………</w:t>
      </w:r>
      <w:r w:rsidR="00C82563">
        <w:rPr>
          <w:sz w:val="24"/>
          <w:szCs w:val="24"/>
        </w:rPr>
        <w:t>……..</w:t>
      </w:r>
    </w:p>
    <w:p w:rsidR="00503BD1" w:rsidRPr="00E04100" w:rsidRDefault="00503BD1" w:rsidP="00374802">
      <w:pPr>
        <w:pStyle w:val="Akapitzlist"/>
        <w:ind w:left="1080"/>
        <w:jc w:val="both"/>
        <w:rPr>
          <w:sz w:val="24"/>
          <w:szCs w:val="24"/>
        </w:rPr>
      </w:pPr>
      <w:r w:rsidRPr="00E04100">
        <w:rPr>
          <w:sz w:val="24"/>
          <w:szCs w:val="24"/>
        </w:rPr>
        <w:t>Ulic …………………………………………. Nr domu ………… Nr mieszkania ………………</w:t>
      </w:r>
      <w:r w:rsidR="00C82563">
        <w:rPr>
          <w:sz w:val="24"/>
          <w:szCs w:val="24"/>
        </w:rPr>
        <w:t>………</w:t>
      </w:r>
    </w:p>
    <w:p w:rsidR="00503BD1" w:rsidRPr="00BC77BC" w:rsidRDefault="00E04100" w:rsidP="00374802">
      <w:pPr>
        <w:pStyle w:val="Akapitzlist"/>
        <w:ind w:left="1080"/>
        <w:jc w:val="both"/>
        <w:rPr>
          <w:i/>
          <w:sz w:val="24"/>
          <w:szCs w:val="24"/>
        </w:rPr>
      </w:pPr>
      <w:r w:rsidRPr="00E04100">
        <w:rPr>
          <w:sz w:val="24"/>
          <w:szCs w:val="24"/>
        </w:rPr>
        <w:t>Telefon (</w:t>
      </w:r>
      <w:r w:rsidRPr="00BC77BC">
        <w:rPr>
          <w:i/>
          <w:sz w:val="24"/>
          <w:szCs w:val="24"/>
        </w:rPr>
        <w:t>łąc</w:t>
      </w:r>
      <w:r w:rsidR="00503BD1" w:rsidRPr="00BC77BC">
        <w:rPr>
          <w:i/>
          <w:sz w:val="24"/>
          <w:szCs w:val="24"/>
        </w:rPr>
        <w:t>zn</w:t>
      </w:r>
      <w:r w:rsidRPr="00BC77BC">
        <w:rPr>
          <w:i/>
          <w:sz w:val="24"/>
          <w:szCs w:val="24"/>
        </w:rPr>
        <w:t>i</w:t>
      </w:r>
      <w:r w:rsidR="00503BD1" w:rsidRPr="00BC77BC">
        <w:rPr>
          <w:i/>
          <w:sz w:val="24"/>
          <w:szCs w:val="24"/>
        </w:rPr>
        <w:t xml:space="preserve">e </w:t>
      </w:r>
      <w:r w:rsidRPr="00BC77BC">
        <w:rPr>
          <w:i/>
          <w:sz w:val="24"/>
          <w:szCs w:val="24"/>
        </w:rPr>
        <w:t>z numerem kierunkowym, adres poczty e-mail) ………………………</w:t>
      </w:r>
      <w:r w:rsidR="00C82563">
        <w:rPr>
          <w:i/>
          <w:sz w:val="24"/>
          <w:szCs w:val="24"/>
        </w:rPr>
        <w:t>.</w:t>
      </w:r>
      <w:r w:rsidRPr="00BC77BC">
        <w:rPr>
          <w:i/>
          <w:sz w:val="24"/>
          <w:szCs w:val="24"/>
        </w:rPr>
        <w:t>.</w:t>
      </w:r>
    </w:p>
    <w:p w:rsidR="00E04100" w:rsidRPr="00BC77BC" w:rsidRDefault="00E04100" w:rsidP="00374802">
      <w:pPr>
        <w:pStyle w:val="Akapitzlist"/>
        <w:ind w:left="1080"/>
        <w:jc w:val="both"/>
        <w:rPr>
          <w:i/>
          <w:sz w:val="24"/>
          <w:szCs w:val="24"/>
        </w:rPr>
      </w:pPr>
      <w:r w:rsidRPr="00BC77BC">
        <w:rPr>
          <w:i/>
          <w:sz w:val="24"/>
          <w:szCs w:val="24"/>
        </w:rPr>
        <w:t>…………………………………..</w:t>
      </w:r>
    </w:p>
    <w:p w:rsidR="00E04100" w:rsidRDefault="00E04100" w:rsidP="00374802">
      <w:pPr>
        <w:pStyle w:val="Akapitzlist"/>
        <w:ind w:left="1080"/>
        <w:jc w:val="both"/>
        <w:rPr>
          <w:i/>
          <w:sz w:val="24"/>
          <w:szCs w:val="24"/>
        </w:rPr>
      </w:pPr>
      <w:r w:rsidRPr="00BC77BC">
        <w:rPr>
          <w:b/>
          <w:sz w:val="24"/>
          <w:szCs w:val="24"/>
        </w:rPr>
        <w:t>Adres do korespondencji</w:t>
      </w:r>
      <w:r w:rsidRPr="00E04100">
        <w:rPr>
          <w:sz w:val="24"/>
          <w:szCs w:val="24"/>
        </w:rPr>
        <w:t xml:space="preserve"> (</w:t>
      </w:r>
      <w:r w:rsidRPr="00E04100">
        <w:rPr>
          <w:i/>
          <w:sz w:val="24"/>
          <w:szCs w:val="24"/>
        </w:rPr>
        <w:t>w przypadku jeżeli jest różny od aktualnego miejsca zamieszkania)</w:t>
      </w:r>
    </w:p>
    <w:p w:rsidR="00BC77BC" w:rsidRPr="00BC77BC" w:rsidRDefault="00BC77BC" w:rsidP="00BC77BC">
      <w:pPr>
        <w:pStyle w:val="Akapitzlist"/>
        <w:ind w:left="1080"/>
        <w:jc w:val="both"/>
        <w:rPr>
          <w:b/>
          <w:sz w:val="24"/>
          <w:szCs w:val="24"/>
        </w:rPr>
      </w:pPr>
    </w:p>
    <w:p w:rsidR="00BC77BC" w:rsidRPr="00E04100" w:rsidRDefault="00BC77BC" w:rsidP="00BC77BC">
      <w:pPr>
        <w:pStyle w:val="Akapitzlist"/>
        <w:ind w:left="1080"/>
        <w:jc w:val="both"/>
        <w:rPr>
          <w:sz w:val="24"/>
          <w:szCs w:val="24"/>
        </w:rPr>
      </w:pPr>
      <w:r w:rsidRPr="00E04100">
        <w:rPr>
          <w:sz w:val="24"/>
          <w:szCs w:val="24"/>
        </w:rPr>
        <w:t>Kod pocztowy : …………………………. Miejscowość ……………………………………………</w:t>
      </w:r>
      <w:r w:rsidR="00C82563">
        <w:rPr>
          <w:sz w:val="24"/>
          <w:szCs w:val="24"/>
        </w:rPr>
        <w:t>…..</w:t>
      </w:r>
    </w:p>
    <w:p w:rsidR="00BC77BC" w:rsidRPr="00E04100" w:rsidRDefault="00BC77BC" w:rsidP="00BC77BC">
      <w:pPr>
        <w:pStyle w:val="Akapitzlist"/>
        <w:ind w:left="1080"/>
        <w:jc w:val="both"/>
        <w:rPr>
          <w:sz w:val="24"/>
          <w:szCs w:val="24"/>
        </w:rPr>
      </w:pPr>
      <w:r w:rsidRPr="00E04100">
        <w:rPr>
          <w:sz w:val="24"/>
          <w:szCs w:val="24"/>
        </w:rPr>
        <w:t>Województwo ………………………………………….. Gmina ……………………………………</w:t>
      </w:r>
      <w:r w:rsidR="00C82563">
        <w:rPr>
          <w:sz w:val="24"/>
          <w:szCs w:val="24"/>
        </w:rPr>
        <w:t>…….</w:t>
      </w:r>
    </w:p>
    <w:p w:rsidR="00BC77BC" w:rsidRPr="00E04100" w:rsidRDefault="00BC77BC" w:rsidP="00BC77BC">
      <w:pPr>
        <w:pStyle w:val="Akapitzlist"/>
        <w:ind w:left="1080"/>
        <w:jc w:val="both"/>
        <w:rPr>
          <w:sz w:val="24"/>
          <w:szCs w:val="24"/>
        </w:rPr>
      </w:pPr>
      <w:r w:rsidRPr="00E04100">
        <w:rPr>
          <w:sz w:val="24"/>
          <w:szCs w:val="24"/>
        </w:rPr>
        <w:t>Ulic …………………………………………. Nr domu ………… Nr mieszkania ………………</w:t>
      </w:r>
      <w:r w:rsidR="00C82563">
        <w:rPr>
          <w:sz w:val="24"/>
          <w:szCs w:val="24"/>
        </w:rPr>
        <w:t>………</w:t>
      </w:r>
    </w:p>
    <w:p w:rsidR="00BC77BC" w:rsidRDefault="00BC77BC" w:rsidP="00BC77BC">
      <w:pPr>
        <w:pStyle w:val="Akapitzlist"/>
        <w:ind w:left="1080"/>
        <w:jc w:val="both"/>
        <w:rPr>
          <w:i/>
          <w:sz w:val="24"/>
          <w:szCs w:val="24"/>
        </w:rPr>
      </w:pPr>
      <w:r w:rsidRPr="00E04100">
        <w:rPr>
          <w:sz w:val="24"/>
          <w:szCs w:val="24"/>
        </w:rPr>
        <w:t>Telefon (</w:t>
      </w:r>
      <w:r w:rsidRPr="00BC77BC">
        <w:rPr>
          <w:i/>
          <w:sz w:val="24"/>
          <w:szCs w:val="24"/>
        </w:rPr>
        <w:t>łącznie z numerem kierunkowym, adres poczty e-mail) ……………………….</w:t>
      </w:r>
      <w:r w:rsidR="00C82563">
        <w:rPr>
          <w:i/>
          <w:sz w:val="24"/>
          <w:szCs w:val="24"/>
        </w:rPr>
        <w:t>.</w:t>
      </w:r>
    </w:p>
    <w:p w:rsidR="00BC77BC" w:rsidRDefault="00BC77BC" w:rsidP="00BC77BC">
      <w:pPr>
        <w:pStyle w:val="Akapitzlist"/>
        <w:ind w:left="1080"/>
        <w:jc w:val="both"/>
        <w:rPr>
          <w:i/>
          <w:sz w:val="24"/>
          <w:szCs w:val="24"/>
        </w:rPr>
      </w:pPr>
    </w:p>
    <w:p w:rsidR="00BC77BC" w:rsidRDefault="00BC77BC" w:rsidP="00BC77BC">
      <w:pPr>
        <w:pStyle w:val="Akapitzlist"/>
        <w:ind w:left="1080"/>
        <w:jc w:val="both"/>
        <w:rPr>
          <w:b/>
          <w:sz w:val="24"/>
          <w:szCs w:val="24"/>
        </w:rPr>
      </w:pPr>
      <w:r w:rsidRPr="00BC77BC">
        <w:rPr>
          <w:b/>
          <w:sz w:val="24"/>
          <w:szCs w:val="24"/>
        </w:rPr>
        <w:t>Dane aktualnego miejsca pracy:</w:t>
      </w:r>
    </w:p>
    <w:p w:rsidR="00BC77BC" w:rsidRPr="00BC77BC" w:rsidRDefault="00BC77BC" w:rsidP="00BC77BC">
      <w:pPr>
        <w:pStyle w:val="Akapitzlist"/>
        <w:ind w:left="1080"/>
        <w:jc w:val="both"/>
        <w:rPr>
          <w:b/>
          <w:sz w:val="24"/>
          <w:szCs w:val="24"/>
        </w:rPr>
      </w:pPr>
      <w:r w:rsidRPr="00BC77BC">
        <w:rPr>
          <w:sz w:val="24"/>
          <w:szCs w:val="24"/>
        </w:rPr>
        <w:t>Pełna nazwa zakładu pracy</w:t>
      </w:r>
      <w:r>
        <w:rPr>
          <w:b/>
          <w:sz w:val="24"/>
          <w:szCs w:val="24"/>
        </w:rPr>
        <w:t>:</w:t>
      </w:r>
    </w:p>
    <w:p w:rsidR="00BC77BC" w:rsidRDefault="00BC77BC" w:rsidP="00374802">
      <w:pPr>
        <w:pStyle w:val="Akapitzlist"/>
        <w:ind w:left="1080"/>
        <w:jc w:val="both"/>
        <w:rPr>
          <w:sz w:val="24"/>
          <w:szCs w:val="24"/>
        </w:rPr>
      </w:pPr>
      <w:r>
        <w:rPr>
          <w:sz w:val="24"/>
          <w:szCs w:val="24"/>
        </w:rPr>
        <w:t>………………………………………………………………………………………………………………………………</w:t>
      </w:r>
    </w:p>
    <w:p w:rsidR="00BC77BC" w:rsidRDefault="00BC77BC" w:rsidP="00374802">
      <w:pPr>
        <w:pStyle w:val="Akapitzlist"/>
        <w:ind w:left="1080"/>
        <w:jc w:val="both"/>
        <w:rPr>
          <w:sz w:val="24"/>
          <w:szCs w:val="24"/>
        </w:rPr>
      </w:pPr>
      <w:r>
        <w:rPr>
          <w:sz w:val="24"/>
          <w:szCs w:val="24"/>
        </w:rPr>
        <w:t>………………………………………………………………………………………………………………………………</w:t>
      </w:r>
    </w:p>
    <w:p w:rsidR="00BC77BC" w:rsidRDefault="00BC77BC" w:rsidP="00374802">
      <w:pPr>
        <w:pStyle w:val="Akapitzlist"/>
        <w:ind w:left="1080"/>
        <w:jc w:val="both"/>
        <w:rPr>
          <w:sz w:val="24"/>
          <w:szCs w:val="24"/>
        </w:rPr>
      </w:pPr>
      <w:r>
        <w:rPr>
          <w:sz w:val="24"/>
          <w:szCs w:val="24"/>
        </w:rPr>
        <w:t>Od kiedy zatrudniony (</w:t>
      </w:r>
      <w:proofErr w:type="spellStart"/>
      <w:r>
        <w:rPr>
          <w:sz w:val="24"/>
          <w:szCs w:val="24"/>
        </w:rPr>
        <w:t>dd</w:t>
      </w:r>
      <w:proofErr w:type="spellEnd"/>
      <w:r>
        <w:rPr>
          <w:sz w:val="24"/>
          <w:szCs w:val="24"/>
        </w:rPr>
        <w:t>-mmd-</w:t>
      </w:r>
      <w:proofErr w:type="spellStart"/>
      <w:r>
        <w:rPr>
          <w:sz w:val="24"/>
          <w:szCs w:val="24"/>
        </w:rPr>
        <w:t>rr</w:t>
      </w:r>
      <w:proofErr w:type="spellEnd"/>
      <w:r>
        <w:rPr>
          <w:sz w:val="24"/>
          <w:szCs w:val="24"/>
        </w:rPr>
        <w:t>) ………………………………………………………………………..</w:t>
      </w:r>
    </w:p>
    <w:p w:rsidR="005F7741" w:rsidRDefault="00BC77BC" w:rsidP="00BC77BC">
      <w:pPr>
        <w:pStyle w:val="Akapitzlist"/>
        <w:ind w:left="1080"/>
        <w:jc w:val="both"/>
        <w:rPr>
          <w:sz w:val="24"/>
          <w:szCs w:val="24"/>
        </w:rPr>
      </w:pPr>
      <w:r>
        <w:rPr>
          <w:sz w:val="24"/>
          <w:szCs w:val="24"/>
        </w:rPr>
        <w:t xml:space="preserve">Kod </w:t>
      </w:r>
      <w:r w:rsidR="005F7741">
        <w:rPr>
          <w:sz w:val="24"/>
          <w:szCs w:val="24"/>
        </w:rPr>
        <w:t>pocztowy: ……………………… Miejscowość ………………………………………………</w:t>
      </w:r>
      <w:r w:rsidR="00C82563">
        <w:rPr>
          <w:sz w:val="24"/>
          <w:szCs w:val="24"/>
        </w:rPr>
        <w:t>……….</w:t>
      </w:r>
    </w:p>
    <w:p w:rsidR="00BC77BC" w:rsidRPr="005F7741" w:rsidRDefault="005F7741" w:rsidP="00BC77BC">
      <w:pPr>
        <w:pStyle w:val="Akapitzlist"/>
        <w:ind w:left="1080"/>
        <w:jc w:val="both"/>
        <w:rPr>
          <w:i/>
          <w:sz w:val="24"/>
          <w:szCs w:val="24"/>
        </w:rPr>
      </w:pPr>
      <w:r>
        <w:rPr>
          <w:sz w:val="24"/>
          <w:szCs w:val="24"/>
        </w:rPr>
        <w:t>W</w:t>
      </w:r>
      <w:r w:rsidR="00BC77BC" w:rsidRPr="00E04100">
        <w:rPr>
          <w:sz w:val="24"/>
          <w:szCs w:val="24"/>
        </w:rPr>
        <w:t>ojewództwo ………………………………………….. Gmina ……………………………………</w:t>
      </w:r>
      <w:r w:rsidR="00C82563">
        <w:rPr>
          <w:sz w:val="24"/>
          <w:szCs w:val="24"/>
        </w:rPr>
        <w:t>……….</w:t>
      </w:r>
    </w:p>
    <w:p w:rsidR="00BC77BC" w:rsidRPr="005F7741" w:rsidRDefault="00BC77BC" w:rsidP="00BC77BC">
      <w:pPr>
        <w:pStyle w:val="Akapitzlist"/>
        <w:ind w:left="1080"/>
        <w:jc w:val="both"/>
        <w:rPr>
          <w:i/>
          <w:sz w:val="24"/>
          <w:szCs w:val="24"/>
        </w:rPr>
      </w:pPr>
      <w:r w:rsidRPr="005F7741">
        <w:rPr>
          <w:i/>
          <w:sz w:val="24"/>
          <w:szCs w:val="24"/>
        </w:rPr>
        <w:t>Ulic …………………………………………. Nr domu ………… Nr mieszkania ………………</w:t>
      </w:r>
      <w:r w:rsidR="00C82563">
        <w:rPr>
          <w:i/>
          <w:sz w:val="24"/>
          <w:szCs w:val="24"/>
        </w:rPr>
        <w:t>………...</w:t>
      </w:r>
    </w:p>
    <w:p w:rsidR="00BC77BC" w:rsidRDefault="00BC77BC" w:rsidP="00374802">
      <w:pPr>
        <w:pStyle w:val="Akapitzlist"/>
        <w:ind w:left="1080"/>
        <w:jc w:val="both"/>
        <w:rPr>
          <w:sz w:val="24"/>
          <w:szCs w:val="24"/>
        </w:rPr>
      </w:pPr>
      <w:r>
        <w:rPr>
          <w:sz w:val="24"/>
          <w:szCs w:val="24"/>
        </w:rPr>
        <w:t>Telefon (</w:t>
      </w:r>
      <w:r w:rsidRPr="00BC77BC">
        <w:rPr>
          <w:i/>
          <w:sz w:val="24"/>
          <w:szCs w:val="24"/>
        </w:rPr>
        <w:t>łącznie z numerem kierunkowym</w:t>
      </w:r>
      <w:r w:rsidR="005F7741">
        <w:rPr>
          <w:sz w:val="24"/>
          <w:szCs w:val="24"/>
        </w:rPr>
        <w:t>) …………………………………………………</w:t>
      </w:r>
      <w:r w:rsidR="00C82563">
        <w:rPr>
          <w:sz w:val="24"/>
          <w:szCs w:val="24"/>
        </w:rPr>
        <w:t>……….</w:t>
      </w:r>
    </w:p>
    <w:p w:rsidR="00BC77BC" w:rsidRDefault="00BC77BC" w:rsidP="00374802">
      <w:pPr>
        <w:pStyle w:val="Akapitzlist"/>
        <w:ind w:left="1080"/>
        <w:jc w:val="both"/>
        <w:rPr>
          <w:sz w:val="24"/>
          <w:szCs w:val="24"/>
        </w:rPr>
      </w:pPr>
      <w:r>
        <w:rPr>
          <w:sz w:val="24"/>
          <w:szCs w:val="24"/>
        </w:rPr>
        <w:t>Zajmowane stanowisko …</w:t>
      </w:r>
      <w:r w:rsidR="005F7741">
        <w:rPr>
          <w:sz w:val="24"/>
          <w:szCs w:val="24"/>
        </w:rPr>
        <w:t>……………………………………………………………………………</w:t>
      </w:r>
      <w:r w:rsidR="00C82563">
        <w:rPr>
          <w:sz w:val="24"/>
          <w:szCs w:val="24"/>
        </w:rPr>
        <w:t>……….</w:t>
      </w:r>
    </w:p>
    <w:p w:rsidR="00BC77BC" w:rsidRDefault="00BC77BC" w:rsidP="00374802">
      <w:pPr>
        <w:pStyle w:val="Akapitzlist"/>
        <w:ind w:left="1080"/>
        <w:jc w:val="both"/>
        <w:rPr>
          <w:sz w:val="24"/>
          <w:szCs w:val="24"/>
        </w:rPr>
      </w:pPr>
      <w:r>
        <w:rPr>
          <w:sz w:val="24"/>
          <w:szCs w:val="24"/>
        </w:rPr>
        <w:t>Wykształcenie …………………</w:t>
      </w:r>
      <w:r w:rsidR="005F7741">
        <w:rPr>
          <w:sz w:val="24"/>
          <w:szCs w:val="24"/>
        </w:rPr>
        <w:t>…………………………………………………………………………</w:t>
      </w:r>
      <w:r w:rsidR="00C82563">
        <w:rPr>
          <w:sz w:val="24"/>
          <w:szCs w:val="24"/>
        </w:rPr>
        <w:t>………..</w:t>
      </w:r>
    </w:p>
    <w:p w:rsidR="00BC77BC" w:rsidRDefault="00BC77BC" w:rsidP="00374802">
      <w:pPr>
        <w:pStyle w:val="Akapitzlist"/>
        <w:ind w:left="1080"/>
        <w:jc w:val="both"/>
        <w:rPr>
          <w:sz w:val="24"/>
          <w:szCs w:val="24"/>
        </w:rPr>
      </w:pPr>
      <w:r>
        <w:rPr>
          <w:sz w:val="24"/>
          <w:szCs w:val="24"/>
        </w:rPr>
        <w:t>Tytuł naukowy …………………………...........  Tytuł zawodowy ……………………………………</w:t>
      </w:r>
    </w:p>
    <w:p w:rsidR="00BC77BC" w:rsidRDefault="00BC77BC" w:rsidP="00374802">
      <w:pPr>
        <w:pStyle w:val="Akapitzlist"/>
        <w:ind w:left="1080"/>
        <w:jc w:val="both"/>
        <w:rPr>
          <w:sz w:val="24"/>
          <w:szCs w:val="24"/>
        </w:rPr>
      </w:pPr>
      <w:r>
        <w:rPr>
          <w:sz w:val="24"/>
          <w:szCs w:val="24"/>
        </w:rPr>
        <w:lastRenderedPageBreak/>
        <w:t>Nazwa ukończonej Szkoły/Uczelni ………………………………………………………………………..</w:t>
      </w:r>
    </w:p>
    <w:p w:rsidR="00BC77BC" w:rsidRDefault="00BC77BC" w:rsidP="00374802">
      <w:pPr>
        <w:pStyle w:val="Akapitzlist"/>
        <w:ind w:left="1080"/>
        <w:jc w:val="both"/>
        <w:rPr>
          <w:sz w:val="24"/>
          <w:szCs w:val="24"/>
        </w:rPr>
      </w:pPr>
      <w:r>
        <w:rPr>
          <w:sz w:val="24"/>
          <w:szCs w:val="24"/>
        </w:rPr>
        <w:t>………………………………………………………………………………………………………………………………</w:t>
      </w:r>
    </w:p>
    <w:p w:rsidR="00BC77BC" w:rsidRDefault="00BC77BC" w:rsidP="00374802">
      <w:pPr>
        <w:pStyle w:val="Akapitzlist"/>
        <w:ind w:left="1080"/>
        <w:jc w:val="both"/>
        <w:rPr>
          <w:sz w:val="24"/>
          <w:szCs w:val="24"/>
        </w:rPr>
      </w:pPr>
      <w:r>
        <w:rPr>
          <w:sz w:val="24"/>
          <w:szCs w:val="24"/>
        </w:rPr>
        <w:t>Rok ukończenia ……………… kierunek lub specjalność ………………………………………</w:t>
      </w:r>
      <w:r w:rsidR="00C82563">
        <w:rPr>
          <w:sz w:val="24"/>
          <w:szCs w:val="24"/>
        </w:rPr>
        <w:t>…….</w:t>
      </w:r>
    </w:p>
    <w:p w:rsidR="00BC77BC" w:rsidRDefault="00BC77BC" w:rsidP="00374802">
      <w:pPr>
        <w:pStyle w:val="Akapitzlist"/>
        <w:ind w:left="1080"/>
        <w:jc w:val="both"/>
        <w:rPr>
          <w:sz w:val="24"/>
          <w:szCs w:val="24"/>
        </w:rPr>
      </w:pPr>
      <w:r>
        <w:rPr>
          <w:sz w:val="24"/>
          <w:szCs w:val="24"/>
        </w:rPr>
        <w:t>…………………………………………………………………………………………………………………………</w:t>
      </w:r>
      <w:r w:rsidR="00C82563">
        <w:rPr>
          <w:sz w:val="24"/>
          <w:szCs w:val="24"/>
        </w:rPr>
        <w:t>……</w:t>
      </w:r>
    </w:p>
    <w:p w:rsidR="00BC77BC" w:rsidRDefault="00BC77BC" w:rsidP="00374802">
      <w:pPr>
        <w:pStyle w:val="Akapitzlist"/>
        <w:ind w:left="1080"/>
        <w:jc w:val="both"/>
        <w:rPr>
          <w:sz w:val="24"/>
          <w:szCs w:val="24"/>
        </w:rPr>
      </w:pPr>
      <w:r>
        <w:rPr>
          <w:sz w:val="24"/>
          <w:szCs w:val="24"/>
        </w:rPr>
        <w:t>Dodatkowe kwalifikacje:</w:t>
      </w:r>
    </w:p>
    <w:p w:rsidR="00BC77BC" w:rsidRDefault="00BC77BC" w:rsidP="00374802">
      <w:pPr>
        <w:pStyle w:val="Akapitzlist"/>
        <w:ind w:left="1080"/>
        <w:jc w:val="both"/>
        <w:rPr>
          <w:sz w:val="24"/>
          <w:szCs w:val="24"/>
        </w:rPr>
      </w:pPr>
      <w:r>
        <w:rPr>
          <w:sz w:val="24"/>
          <w:szCs w:val="24"/>
        </w:rPr>
        <w:t>(studia podyplomowe, kursy, szkolenia itp.)</w:t>
      </w:r>
    </w:p>
    <w:p w:rsidR="00BC77BC" w:rsidRDefault="00BC77BC" w:rsidP="00374802">
      <w:pPr>
        <w:pStyle w:val="Akapitzlist"/>
        <w:ind w:left="1080"/>
        <w:jc w:val="both"/>
        <w:rPr>
          <w:sz w:val="24"/>
          <w:szCs w:val="24"/>
        </w:rPr>
      </w:pPr>
      <w:r>
        <w:rPr>
          <w:sz w:val="24"/>
          <w:szCs w:val="24"/>
        </w:rPr>
        <w:t>Dodatkowe uprawnienia zawodowe:</w:t>
      </w:r>
    </w:p>
    <w:p w:rsidR="00BC77BC" w:rsidRDefault="00BC77BC" w:rsidP="00374802">
      <w:pPr>
        <w:pStyle w:val="Akapitzlist"/>
        <w:ind w:left="1080"/>
        <w:jc w:val="both"/>
        <w:rPr>
          <w:sz w:val="24"/>
          <w:szCs w:val="24"/>
        </w:rPr>
      </w:pPr>
      <w:r>
        <w:rPr>
          <w:sz w:val="24"/>
          <w:szCs w:val="24"/>
        </w:rPr>
        <w:t>(inne uprawnienia potwierdzone zdanym egzaminem, otrzymanym certyfikatem, itp.)</w:t>
      </w:r>
    </w:p>
    <w:p w:rsidR="00BC77BC" w:rsidRDefault="00BC77BC" w:rsidP="00374802">
      <w:pPr>
        <w:pStyle w:val="Akapitzlist"/>
        <w:ind w:left="1080"/>
        <w:jc w:val="both"/>
        <w:rPr>
          <w:sz w:val="24"/>
          <w:szCs w:val="24"/>
        </w:rPr>
      </w:pPr>
    </w:p>
    <w:p w:rsidR="00C82563" w:rsidRDefault="00C82563" w:rsidP="00374802">
      <w:pPr>
        <w:pStyle w:val="Akapitzlist"/>
        <w:ind w:left="1080"/>
        <w:jc w:val="both"/>
        <w:rPr>
          <w:sz w:val="24"/>
          <w:szCs w:val="24"/>
        </w:rPr>
      </w:pPr>
    </w:p>
    <w:tbl>
      <w:tblPr>
        <w:tblStyle w:val="Tabela-Siatka"/>
        <w:tblW w:w="8271" w:type="dxa"/>
        <w:tblInd w:w="1080" w:type="dxa"/>
        <w:tblLook w:val="04A0" w:firstRow="1" w:lastRow="0" w:firstColumn="1" w:lastColumn="0" w:noHBand="0" w:noVBand="1"/>
      </w:tblPr>
      <w:tblGrid>
        <w:gridCol w:w="2884"/>
        <w:gridCol w:w="2541"/>
        <w:gridCol w:w="2846"/>
      </w:tblGrid>
      <w:tr w:rsidR="00BC77BC" w:rsidTr="00BC77BC">
        <w:tc>
          <w:tcPr>
            <w:tcW w:w="2884" w:type="dxa"/>
          </w:tcPr>
          <w:p w:rsidR="00BC77BC" w:rsidRPr="00BC77BC" w:rsidRDefault="00BC77BC" w:rsidP="00BC77BC">
            <w:pPr>
              <w:pStyle w:val="Akapitzlist"/>
              <w:ind w:left="0"/>
              <w:jc w:val="center"/>
              <w:rPr>
                <w:b/>
                <w:i/>
                <w:sz w:val="24"/>
                <w:szCs w:val="24"/>
              </w:rPr>
            </w:pPr>
            <w:r w:rsidRPr="00BC77BC">
              <w:rPr>
                <w:b/>
                <w:i/>
                <w:sz w:val="24"/>
                <w:szCs w:val="24"/>
              </w:rPr>
              <w:t>Nazwa studiów/kursy</w:t>
            </w:r>
          </w:p>
        </w:tc>
        <w:tc>
          <w:tcPr>
            <w:tcW w:w="2541" w:type="dxa"/>
          </w:tcPr>
          <w:p w:rsidR="00BC77BC" w:rsidRPr="00BC77BC" w:rsidRDefault="00BC77BC" w:rsidP="00BC77BC">
            <w:pPr>
              <w:pStyle w:val="Akapitzlist"/>
              <w:ind w:left="0"/>
              <w:jc w:val="center"/>
              <w:rPr>
                <w:b/>
                <w:i/>
                <w:sz w:val="24"/>
                <w:szCs w:val="24"/>
              </w:rPr>
            </w:pPr>
            <w:r w:rsidRPr="00BC77BC">
              <w:rPr>
                <w:b/>
                <w:i/>
                <w:sz w:val="24"/>
                <w:szCs w:val="24"/>
              </w:rPr>
              <w:t>Rok ukończenia</w:t>
            </w:r>
          </w:p>
        </w:tc>
        <w:tc>
          <w:tcPr>
            <w:tcW w:w="2846" w:type="dxa"/>
          </w:tcPr>
          <w:p w:rsidR="00BC77BC" w:rsidRPr="00BC77BC" w:rsidRDefault="00BC77BC" w:rsidP="00BC77BC">
            <w:pPr>
              <w:pStyle w:val="Akapitzlist"/>
              <w:ind w:left="0"/>
              <w:jc w:val="center"/>
              <w:rPr>
                <w:b/>
                <w:i/>
                <w:sz w:val="24"/>
                <w:szCs w:val="24"/>
              </w:rPr>
            </w:pPr>
            <w:r w:rsidRPr="00BC77BC">
              <w:rPr>
                <w:b/>
                <w:i/>
                <w:sz w:val="24"/>
                <w:szCs w:val="24"/>
              </w:rPr>
              <w:t>Tytuł</w:t>
            </w:r>
          </w:p>
        </w:tc>
      </w:tr>
      <w:tr w:rsidR="00BC77BC" w:rsidTr="00BC77BC">
        <w:tc>
          <w:tcPr>
            <w:tcW w:w="2884" w:type="dxa"/>
          </w:tcPr>
          <w:p w:rsidR="00BC77BC" w:rsidRDefault="00BC77BC" w:rsidP="00374802">
            <w:pPr>
              <w:pStyle w:val="Akapitzlist"/>
              <w:ind w:left="0"/>
              <w:jc w:val="both"/>
              <w:rPr>
                <w:sz w:val="24"/>
                <w:szCs w:val="24"/>
              </w:rPr>
            </w:pPr>
          </w:p>
          <w:p w:rsidR="00BC77BC" w:rsidRDefault="00BC77BC" w:rsidP="00374802">
            <w:pPr>
              <w:pStyle w:val="Akapitzlist"/>
              <w:ind w:left="0"/>
              <w:jc w:val="both"/>
              <w:rPr>
                <w:sz w:val="24"/>
                <w:szCs w:val="24"/>
              </w:rPr>
            </w:pPr>
          </w:p>
        </w:tc>
        <w:tc>
          <w:tcPr>
            <w:tcW w:w="2541" w:type="dxa"/>
          </w:tcPr>
          <w:p w:rsidR="00BC77BC" w:rsidRDefault="00BC77BC" w:rsidP="00374802">
            <w:pPr>
              <w:pStyle w:val="Akapitzlist"/>
              <w:ind w:left="0"/>
              <w:jc w:val="both"/>
              <w:rPr>
                <w:sz w:val="24"/>
                <w:szCs w:val="24"/>
              </w:rPr>
            </w:pPr>
          </w:p>
        </w:tc>
        <w:tc>
          <w:tcPr>
            <w:tcW w:w="2846" w:type="dxa"/>
          </w:tcPr>
          <w:p w:rsidR="00BC77BC" w:rsidRDefault="00BC77BC" w:rsidP="00374802">
            <w:pPr>
              <w:pStyle w:val="Akapitzlist"/>
              <w:ind w:left="0"/>
              <w:jc w:val="both"/>
              <w:rPr>
                <w:sz w:val="24"/>
                <w:szCs w:val="24"/>
              </w:rPr>
            </w:pPr>
          </w:p>
        </w:tc>
      </w:tr>
      <w:tr w:rsidR="00BC77BC" w:rsidTr="00BC77BC">
        <w:tc>
          <w:tcPr>
            <w:tcW w:w="2884" w:type="dxa"/>
          </w:tcPr>
          <w:p w:rsidR="00BC77BC" w:rsidRDefault="00BC77BC" w:rsidP="00374802">
            <w:pPr>
              <w:pStyle w:val="Akapitzlist"/>
              <w:ind w:left="0"/>
              <w:jc w:val="both"/>
              <w:rPr>
                <w:sz w:val="24"/>
                <w:szCs w:val="24"/>
              </w:rPr>
            </w:pPr>
          </w:p>
          <w:p w:rsidR="00BC77BC" w:rsidRDefault="00BC77BC" w:rsidP="00374802">
            <w:pPr>
              <w:pStyle w:val="Akapitzlist"/>
              <w:ind w:left="0"/>
              <w:jc w:val="both"/>
              <w:rPr>
                <w:sz w:val="24"/>
                <w:szCs w:val="24"/>
              </w:rPr>
            </w:pPr>
          </w:p>
        </w:tc>
        <w:tc>
          <w:tcPr>
            <w:tcW w:w="2541" w:type="dxa"/>
          </w:tcPr>
          <w:p w:rsidR="00BC77BC" w:rsidRDefault="00BC77BC" w:rsidP="00374802">
            <w:pPr>
              <w:pStyle w:val="Akapitzlist"/>
              <w:ind w:left="0"/>
              <w:jc w:val="both"/>
              <w:rPr>
                <w:sz w:val="24"/>
                <w:szCs w:val="24"/>
              </w:rPr>
            </w:pPr>
          </w:p>
        </w:tc>
        <w:tc>
          <w:tcPr>
            <w:tcW w:w="2846" w:type="dxa"/>
          </w:tcPr>
          <w:p w:rsidR="00BC77BC" w:rsidRDefault="00BC77BC" w:rsidP="00374802">
            <w:pPr>
              <w:pStyle w:val="Akapitzlist"/>
              <w:ind w:left="0"/>
              <w:jc w:val="both"/>
              <w:rPr>
                <w:sz w:val="24"/>
                <w:szCs w:val="24"/>
              </w:rPr>
            </w:pPr>
          </w:p>
        </w:tc>
      </w:tr>
      <w:tr w:rsidR="00BC77BC" w:rsidTr="00BC77BC">
        <w:tc>
          <w:tcPr>
            <w:tcW w:w="2884" w:type="dxa"/>
          </w:tcPr>
          <w:p w:rsidR="00BC77BC" w:rsidRDefault="00BC77BC" w:rsidP="00374802">
            <w:pPr>
              <w:pStyle w:val="Akapitzlist"/>
              <w:ind w:left="0"/>
              <w:jc w:val="both"/>
              <w:rPr>
                <w:sz w:val="24"/>
                <w:szCs w:val="24"/>
              </w:rPr>
            </w:pPr>
          </w:p>
          <w:p w:rsidR="00BC77BC" w:rsidRDefault="00BC77BC" w:rsidP="00374802">
            <w:pPr>
              <w:pStyle w:val="Akapitzlist"/>
              <w:ind w:left="0"/>
              <w:jc w:val="both"/>
              <w:rPr>
                <w:sz w:val="24"/>
                <w:szCs w:val="24"/>
              </w:rPr>
            </w:pPr>
          </w:p>
        </w:tc>
        <w:tc>
          <w:tcPr>
            <w:tcW w:w="2541" w:type="dxa"/>
          </w:tcPr>
          <w:p w:rsidR="00BC77BC" w:rsidRDefault="00BC77BC" w:rsidP="00374802">
            <w:pPr>
              <w:pStyle w:val="Akapitzlist"/>
              <w:ind w:left="0"/>
              <w:jc w:val="both"/>
              <w:rPr>
                <w:sz w:val="24"/>
                <w:szCs w:val="24"/>
              </w:rPr>
            </w:pPr>
          </w:p>
        </w:tc>
        <w:tc>
          <w:tcPr>
            <w:tcW w:w="2846" w:type="dxa"/>
          </w:tcPr>
          <w:p w:rsidR="00BC77BC" w:rsidRDefault="00BC77BC" w:rsidP="00374802">
            <w:pPr>
              <w:pStyle w:val="Akapitzlist"/>
              <w:ind w:left="0"/>
              <w:jc w:val="both"/>
              <w:rPr>
                <w:sz w:val="24"/>
                <w:szCs w:val="24"/>
              </w:rPr>
            </w:pPr>
          </w:p>
        </w:tc>
      </w:tr>
      <w:tr w:rsidR="00BC77BC" w:rsidTr="00BC77BC">
        <w:tc>
          <w:tcPr>
            <w:tcW w:w="2884" w:type="dxa"/>
          </w:tcPr>
          <w:p w:rsidR="00BC77BC" w:rsidRDefault="00BC77BC" w:rsidP="00374802">
            <w:pPr>
              <w:pStyle w:val="Akapitzlist"/>
              <w:ind w:left="0"/>
              <w:jc w:val="both"/>
              <w:rPr>
                <w:sz w:val="24"/>
                <w:szCs w:val="24"/>
              </w:rPr>
            </w:pPr>
          </w:p>
          <w:p w:rsidR="00BC77BC" w:rsidRDefault="00BC77BC" w:rsidP="00374802">
            <w:pPr>
              <w:pStyle w:val="Akapitzlist"/>
              <w:ind w:left="0"/>
              <w:jc w:val="both"/>
              <w:rPr>
                <w:sz w:val="24"/>
                <w:szCs w:val="24"/>
              </w:rPr>
            </w:pPr>
          </w:p>
        </w:tc>
        <w:tc>
          <w:tcPr>
            <w:tcW w:w="2541" w:type="dxa"/>
          </w:tcPr>
          <w:p w:rsidR="00BC77BC" w:rsidRDefault="00BC77BC" w:rsidP="00374802">
            <w:pPr>
              <w:pStyle w:val="Akapitzlist"/>
              <w:ind w:left="0"/>
              <w:jc w:val="both"/>
              <w:rPr>
                <w:sz w:val="24"/>
                <w:szCs w:val="24"/>
              </w:rPr>
            </w:pPr>
          </w:p>
        </w:tc>
        <w:tc>
          <w:tcPr>
            <w:tcW w:w="2846" w:type="dxa"/>
          </w:tcPr>
          <w:p w:rsidR="00BC77BC" w:rsidRDefault="00BC77BC" w:rsidP="00374802">
            <w:pPr>
              <w:pStyle w:val="Akapitzlist"/>
              <w:ind w:left="0"/>
              <w:jc w:val="both"/>
              <w:rPr>
                <w:sz w:val="24"/>
                <w:szCs w:val="24"/>
              </w:rPr>
            </w:pPr>
          </w:p>
        </w:tc>
      </w:tr>
      <w:tr w:rsidR="00BC77BC" w:rsidTr="00BC77BC">
        <w:tc>
          <w:tcPr>
            <w:tcW w:w="2884" w:type="dxa"/>
          </w:tcPr>
          <w:p w:rsidR="00BC77BC" w:rsidRDefault="00BC77BC" w:rsidP="00374802">
            <w:pPr>
              <w:pStyle w:val="Akapitzlist"/>
              <w:ind w:left="0"/>
              <w:jc w:val="both"/>
              <w:rPr>
                <w:sz w:val="24"/>
                <w:szCs w:val="24"/>
              </w:rPr>
            </w:pPr>
          </w:p>
          <w:p w:rsidR="00BC77BC" w:rsidRDefault="00BC77BC" w:rsidP="00374802">
            <w:pPr>
              <w:pStyle w:val="Akapitzlist"/>
              <w:ind w:left="0"/>
              <w:jc w:val="both"/>
              <w:rPr>
                <w:sz w:val="24"/>
                <w:szCs w:val="24"/>
              </w:rPr>
            </w:pPr>
          </w:p>
        </w:tc>
        <w:tc>
          <w:tcPr>
            <w:tcW w:w="2541" w:type="dxa"/>
          </w:tcPr>
          <w:p w:rsidR="00BC77BC" w:rsidRDefault="00BC77BC" w:rsidP="00374802">
            <w:pPr>
              <w:pStyle w:val="Akapitzlist"/>
              <w:ind w:left="0"/>
              <w:jc w:val="both"/>
              <w:rPr>
                <w:sz w:val="24"/>
                <w:szCs w:val="24"/>
              </w:rPr>
            </w:pPr>
          </w:p>
        </w:tc>
        <w:tc>
          <w:tcPr>
            <w:tcW w:w="2846" w:type="dxa"/>
          </w:tcPr>
          <w:p w:rsidR="00BC77BC" w:rsidRDefault="00BC77BC" w:rsidP="00374802">
            <w:pPr>
              <w:pStyle w:val="Akapitzlist"/>
              <w:ind w:left="0"/>
              <w:jc w:val="both"/>
              <w:rPr>
                <w:sz w:val="24"/>
                <w:szCs w:val="24"/>
              </w:rPr>
            </w:pPr>
          </w:p>
        </w:tc>
      </w:tr>
    </w:tbl>
    <w:p w:rsidR="00BC77BC" w:rsidRDefault="00BC77BC" w:rsidP="00374802">
      <w:pPr>
        <w:pStyle w:val="Akapitzlist"/>
        <w:ind w:left="1080"/>
        <w:jc w:val="both"/>
        <w:rPr>
          <w:sz w:val="24"/>
          <w:szCs w:val="24"/>
        </w:rPr>
      </w:pPr>
    </w:p>
    <w:p w:rsidR="00C82563" w:rsidRDefault="00C82563" w:rsidP="00374802">
      <w:pPr>
        <w:pStyle w:val="Akapitzlist"/>
        <w:ind w:left="1080"/>
        <w:jc w:val="both"/>
        <w:rPr>
          <w:sz w:val="24"/>
          <w:szCs w:val="24"/>
        </w:rPr>
      </w:pPr>
    </w:p>
    <w:p w:rsidR="00BC77BC" w:rsidRPr="00C82563" w:rsidRDefault="00BC77BC" w:rsidP="00374802">
      <w:pPr>
        <w:pStyle w:val="Akapitzlist"/>
        <w:ind w:left="1080"/>
        <w:jc w:val="both"/>
        <w:rPr>
          <w:i/>
          <w:sz w:val="24"/>
          <w:szCs w:val="24"/>
        </w:rPr>
      </w:pPr>
      <w:r w:rsidRPr="00C82563">
        <w:rPr>
          <w:i/>
          <w:sz w:val="24"/>
          <w:szCs w:val="24"/>
        </w:rPr>
        <w:t>Znajomość języków obcych:</w:t>
      </w:r>
    </w:p>
    <w:p w:rsidR="00C82563" w:rsidRPr="00C82563" w:rsidRDefault="00C82563" w:rsidP="00374802">
      <w:pPr>
        <w:pStyle w:val="Akapitzlist"/>
        <w:ind w:left="1080"/>
        <w:jc w:val="both"/>
        <w:rPr>
          <w:i/>
          <w:sz w:val="24"/>
          <w:szCs w:val="24"/>
        </w:rPr>
      </w:pPr>
    </w:p>
    <w:p w:rsidR="005F7741" w:rsidRDefault="005F7741" w:rsidP="00374802">
      <w:pPr>
        <w:pStyle w:val="Akapitzlist"/>
        <w:ind w:left="1080"/>
        <w:jc w:val="both"/>
        <w:rPr>
          <w:sz w:val="24"/>
          <w:szCs w:val="24"/>
        </w:rPr>
      </w:pPr>
    </w:p>
    <w:tbl>
      <w:tblPr>
        <w:tblStyle w:val="Tabela-Siatka"/>
        <w:tblW w:w="0" w:type="auto"/>
        <w:tblInd w:w="1080" w:type="dxa"/>
        <w:tblLook w:val="04A0" w:firstRow="1" w:lastRow="0" w:firstColumn="1" w:lastColumn="0" w:noHBand="0" w:noVBand="1"/>
      </w:tblPr>
      <w:tblGrid>
        <w:gridCol w:w="1467"/>
        <w:gridCol w:w="2523"/>
        <w:gridCol w:w="1588"/>
        <w:gridCol w:w="2404"/>
      </w:tblGrid>
      <w:tr w:rsidR="00055848" w:rsidTr="00055848">
        <w:tc>
          <w:tcPr>
            <w:tcW w:w="1467" w:type="dxa"/>
          </w:tcPr>
          <w:p w:rsidR="00055848" w:rsidRPr="00055848" w:rsidRDefault="00055848" w:rsidP="00055848">
            <w:pPr>
              <w:pStyle w:val="Akapitzlist"/>
              <w:ind w:left="0"/>
              <w:jc w:val="center"/>
              <w:rPr>
                <w:b/>
                <w:i/>
                <w:sz w:val="24"/>
                <w:szCs w:val="24"/>
              </w:rPr>
            </w:pPr>
            <w:r w:rsidRPr="00055848">
              <w:rPr>
                <w:b/>
                <w:i/>
                <w:sz w:val="24"/>
                <w:szCs w:val="24"/>
              </w:rPr>
              <w:t>Język</w:t>
            </w:r>
          </w:p>
        </w:tc>
        <w:tc>
          <w:tcPr>
            <w:tcW w:w="2523" w:type="dxa"/>
          </w:tcPr>
          <w:p w:rsidR="00055848" w:rsidRPr="00055848" w:rsidRDefault="00055848" w:rsidP="00055848">
            <w:pPr>
              <w:pStyle w:val="Akapitzlist"/>
              <w:ind w:left="0"/>
              <w:jc w:val="center"/>
              <w:rPr>
                <w:b/>
                <w:i/>
                <w:sz w:val="24"/>
                <w:szCs w:val="24"/>
              </w:rPr>
            </w:pPr>
            <w:r w:rsidRPr="00055848">
              <w:rPr>
                <w:b/>
                <w:i/>
                <w:sz w:val="24"/>
                <w:szCs w:val="24"/>
              </w:rPr>
              <w:t>Stopień znajomości</w:t>
            </w:r>
          </w:p>
        </w:tc>
        <w:tc>
          <w:tcPr>
            <w:tcW w:w="1588" w:type="dxa"/>
          </w:tcPr>
          <w:p w:rsidR="00055848" w:rsidRPr="00055848" w:rsidRDefault="00055848" w:rsidP="00055848">
            <w:pPr>
              <w:pStyle w:val="Akapitzlist"/>
              <w:ind w:left="0"/>
              <w:jc w:val="center"/>
              <w:rPr>
                <w:b/>
                <w:i/>
                <w:sz w:val="24"/>
                <w:szCs w:val="24"/>
              </w:rPr>
            </w:pPr>
            <w:r w:rsidRPr="00055848">
              <w:rPr>
                <w:b/>
                <w:i/>
                <w:sz w:val="24"/>
                <w:szCs w:val="24"/>
              </w:rPr>
              <w:t>Język</w:t>
            </w:r>
          </w:p>
        </w:tc>
        <w:tc>
          <w:tcPr>
            <w:tcW w:w="2404" w:type="dxa"/>
          </w:tcPr>
          <w:p w:rsidR="00055848" w:rsidRPr="00055848" w:rsidRDefault="00055848" w:rsidP="00055848">
            <w:pPr>
              <w:pStyle w:val="Akapitzlist"/>
              <w:ind w:left="0"/>
              <w:jc w:val="center"/>
              <w:rPr>
                <w:b/>
                <w:i/>
                <w:sz w:val="24"/>
                <w:szCs w:val="24"/>
              </w:rPr>
            </w:pPr>
            <w:r w:rsidRPr="00055848">
              <w:rPr>
                <w:b/>
                <w:i/>
                <w:sz w:val="24"/>
                <w:szCs w:val="24"/>
              </w:rPr>
              <w:t>Stopień znajomości</w:t>
            </w:r>
          </w:p>
        </w:tc>
      </w:tr>
      <w:tr w:rsidR="00055848" w:rsidTr="00055848">
        <w:tc>
          <w:tcPr>
            <w:tcW w:w="1467" w:type="dxa"/>
          </w:tcPr>
          <w:p w:rsidR="00055848" w:rsidRDefault="00055848" w:rsidP="00374802">
            <w:pPr>
              <w:pStyle w:val="Akapitzlist"/>
              <w:ind w:left="0"/>
              <w:jc w:val="both"/>
              <w:rPr>
                <w:sz w:val="24"/>
                <w:szCs w:val="24"/>
              </w:rPr>
            </w:pPr>
          </w:p>
          <w:p w:rsidR="00055848" w:rsidRDefault="00055848" w:rsidP="00374802">
            <w:pPr>
              <w:pStyle w:val="Akapitzlist"/>
              <w:ind w:left="0"/>
              <w:jc w:val="both"/>
              <w:rPr>
                <w:sz w:val="24"/>
                <w:szCs w:val="24"/>
              </w:rPr>
            </w:pPr>
          </w:p>
        </w:tc>
        <w:tc>
          <w:tcPr>
            <w:tcW w:w="2523" w:type="dxa"/>
          </w:tcPr>
          <w:p w:rsidR="00055848" w:rsidRDefault="00055848" w:rsidP="00374802">
            <w:pPr>
              <w:pStyle w:val="Akapitzlist"/>
              <w:ind w:left="0"/>
              <w:jc w:val="both"/>
              <w:rPr>
                <w:sz w:val="24"/>
                <w:szCs w:val="24"/>
              </w:rPr>
            </w:pPr>
          </w:p>
        </w:tc>
        <w:tc>
          <w:tcPr>
            <w:tcW w:w="1588" w:type="dxa"/>
          </w:tcPr>
          <w:p w:rsidR="00055848" w:rsidRDefault="00055848" w:rsidP="00374802">
            <w:pPr>
              <w:pStyle w:val="Akapitzlist"/>
              <w:ind w:left="0"/>
              <w:jc w:val="both"/>
              <w:rPr>
                <w:sz w:val="24"/>
                <w:szCs w:val="24"/>
              </w:rPr>
            </w:pPr>
          </w:p>
        </w:tc>
        <w:tc>
          <w:tcPr>
            <w:tcW w:w="2404" w:type="dxa"/>
          </w:tcPr>
          <w:p w:rsidR="00055848" w:rsidRDefault="00055848" w:rsidP="00374802">
            <w:pPr>
              <w:pStyle w:val="Akapitzlist"/>
              <w:ind w:left="0"/>
              <w:jc w:val="both"/>
              <w:rPr>
                <w:sz w:val="24"/>
                <w:szCs w:val="24"/>
              </w:rPr>
            </w:pPr>
          </w:p>
        </w:tc>
      </w:tr>
      <w:tr w:rsidR="00055848" w:rsidTr="00055848">
        <w:tc>
          <w:tcPr>
            <w:tcW w:w="1467" w:type="dxa"/>
          </w:tcPr>
          <w:p w:rsidR="00055848" w:rsidRDefault="00055848" w:rsidP="00374802">
            <w:pPr>
              <w:pStyle w:val="Akapitzlist"/>
              <w:ind w:left="0"/>
              <w:jc w:val="both"/>
              <w:rPr>
                <w:sz w:val="24"/>
                <w:szCs w:val="24"/>
              </w:rPr>
            </w:pPr>
          </w:p>
          <w:p w:rsidR="00055848" w:rsidRDefault="00055848" w:rsidP="00374802">
            <w:pPr>
              <w:pStyle w:val="Akapitzlist"/>
              <w:ind w:left="0"/>
              <w:jc w:val="both"/>
              <w:rPr>
                <w:sz w:val="24"/>
                <w:szCs w:val="24"/>
              </w:rPr>
            </w:pPr>
          </w:p>
        </w:tc>
        <w:tc>
          <w:tcPr>
            <w:tcW w:w="2523" w:type="dxa"/>
          </w:tcPr>
          <w:p w:rsidR="00055848" w:rsidRDefault="00055848" w:rsidP="00374802">
            <w:pPr>
              <w:pStyle w:val="Akapitzlist"/>
              <w:ind w:left="0"/>
              <w:jc w:val="both"/>
              <w:rPr>
                <w:sz w:val="24"/>
                <w:szCs w:val="24"/>
              </w:rPr>
            </w:pPr>
          </w:p>
        </w:tc>
        <w:tc>
          <w:tcPr>
            <w:tcW w:w="1588" w:type="dxa"/>
          </w:tcPr>
          <w:p w:rsidR="00055848" w:rsidRDefault="00055848" w:rsidP="00374802">
            <w:pPr>
              <w:pStyle w:val="Akapitzlist"/>
              <w:ind w:left="0"/>
              <w:jc w:val="both"/>
              <w:rPr>
                <w:sz w:val="24"/>
                <w:szCs w:val="24"/>
              </w:rPr>
            </w:pPr>
          </w:p>
        </w:tc>
        <w:tc>
          <w:tcPr>
            <w:tcW w:w="2404" w:type="dxa"/>
          </w:tcPr>
          <w:p w:rsidR="00055848" w:rsidRDefault="00055848" w:rsidP="00374802">
            <w:pPr>
              <w:pStyle w:val="Akapitzlist"/>
              <w:ind w:left="0"/>
              <w:jc w:val="both"/>
              <w:rPr>
                <w:sz w:val="24"/>
                <w:szCs w:val="24"/>
              </w:rPr>
            </w:pPr>
          </w:p>
        </w:tc>
      </w:tr>
    </w:tbl>
    <w:p w:rsidR="00BC77BC" w:rsidRPr="00055848" w:rsidRDefault="00055848" w:rsidP="00374802">
      <w:pPr>
        <w:pStyle w:val="Akapitzlist"/>
        <w:ind w:left="1080"/>
        <w:jc w:val="both"/>
        <w:rPr>
          <w:sz w:val="18"/>
          <w:szCs w:val="18"/>
        </w:rPr>
      </w:pPr>
      <w:r w:rsidRPr="00055848">
        <w:rPr>
          <w:b/>
          <w:sz w:val="18"/>
          <w:szCs w:val="18"/>
        </w:rPr>
        <w:t>*)</w:t>
      </w:r>
      <w:r>
        <w:rPr>
          <w:sz w:val="18"/>
          <w:szCs w:val="18"/>
        </w:rPr>
        <w:t xml:space="preserve"> </w:t>
      </w:r>
      <w:r w:rsidRPr="00055848">
        <w:rPr>
          <w:sz w:val="18"/>
          <w:szCs w:val="18"/>
        </w:rPr>
        <w:t>1.podstawowa 2). Średnio-zaawansowana 3). Biegła 4). Potwierdzona egzaminem</w:t>
      </w:r>
    </w:p>
    <w:p w:rsidR="00BC77BC" w:rsidRDefault="00BC77BC" w:rsidP="00374802">
      <w:pPr>
        <w:pStyle w:val="Akapitzlist"/>
        <w:ind w:left="1080"/>
        <w:jc w:val="both"/>
        <w:rPr>
          <w:sz w:val="24"/>
          <w:szCs w:val="24"/>
        </w:rPr>
      </w:pPr>
    </w:p>
    <w:p w:rsidR="00BC77BC" w:rsidRDefault="00BC77BC" w:rsidP="00374802">
      <w:pPr>
        <w:pStyle w:val="Akapitzlist"/>
        <w:ind w:left="1080"/>
        <w:jc w:val="both"/>
        <w:rPr>
          <w:sz w:val="24"/>
          <w:szCs w:val="24"/>
        </w:rPr>
      </w:pPr>
    </w:p>
    <w:p w:rsidR="00BC77BC" w:rsidRDefault="00BC77BC"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374802">
      <w:pPr>
        <w:pStyle w:val="Akapitzlist"/>
        <w:ind w:left="1080"/>
        <w:jc w:val="both"/>
        <w:rPr>
          <w:sz w:val="24"/>
          <w:szCs w:val="24"/>
        </w:rPr>
      </w:pPr>
    </w:p>
    <w:p w:rsidR="00055848" w:rsidRDefault="00055848" w:rsidP="00055848">
      <w:pPr>
        <w:pStyle w:val="Akapitzlist"/>
        <w:ind w:left="1080"/>
        <w:jc w:val="center"/>
        <w:rPr>
          <w:b/>
          <w:sz w:val="24"/>
          <w:szCs w:val="24"/>
        </w:rPr>
      </w:pPr>
      <w:r w:rsidRPr="00055848">
        <w:rPr>
          <w:b/>
          <w:sz w:val="24"/>
          <w:szCs w:val="24"/>
        </w:rPr>
        <w:t>Straż pracy</w:t>
      </w:r>
    </w:p>
    <w:p w:rsidR="000473DF" w:rsidRDefault="000473DF" w:rsidP="00055848">
      <w:pPr>
        <w:pStyle w:val="Akapitzlist"/>
        <w:ind w:left="1080"/>
        <w:jc w:val="center"/>
        <w:rPr>
          <w:b/>
          <w:sz w:val="24"/>
          <w:szCs w:val="24"/>
        </w:rPr>
      </w:pPr>
    </w:p>
    <w:p w:rsidR="00055848" w:rsidRDefault="00055848" w:rsidP="00055848">
      <w:pPr>
        <w:pStyle w:val="Akapitzlist"/>
        <w:ind w:left="1080"/>
        <w:jc w:val="center"/>
        <w:rPr>
          <w:sz w:val="24"/>
          <w:szCs w:val="24"/>
        </w:rPr>
      </w:pPr>
      <w:r>
        <w:rPr>
          <w:sz w:val="24"/>
          <w:szCs w:val="24"/>
        </w:rPr>
        <w:t>n</w:t>
      </w:r>
      <w:r w:rsidRPr="00055848">
        <w:rPr>
          <w:sz w:val="24"/>
          <w:szCs w:val="24"/>
        </w:rPr>
        <w:t>azwa pracodawcy, staż w latach, okres zatrudnienia od  do</w:t>
      </w:r>
    </w:p>
    <w:p w:rsidR="00055848" w:rsidRDefault="00055848" w:rsidP="00055848">
      <w:pPr>
        <w:pStyle w:val="Akapitzlist"/>
        <w:ind w:left="1080"/>
        <w:jc w:val="center"/>
        <w:rPr>
          <w:sz w:val="24"/>
          <w:szCs w:val="24"/>
        </w:rPr>
      </w:pPr>
    </w:p>
    <w:p w:rsidR="00055848" w:rsidRDefault="00055848" w:rsidP="00055848">
      <w:pPr>
        <w:pStyle w:val="Akapitzlist"/>
        <w:ind w:left="1080"/>
        <w:jc w:val="center"/>
        <w:rPr>
          <w:sz w:val="24"/>
          <w:szCs w:val="24"/>
        </w:rPr>
      </w:pPr>
    </w:p>
    <w:tbl>
      <w:tblPr>
        <w:tblStyle w:val="Tabela-Siatka"/>
        <w:tblW w:w="9356" w:type="dxa"/>
        <w:tblInd w:w="137" w:type="dxa"/>
        <w:tblLook w:val="04A0" w:firstRow="1" w:lastRow="0" w:firstColumn="1" w:lastColumn="0" w:noHBand="0" w:noVBand="1"/>
      </w:tblPr>
      <w:tblGrid>
        <w:gridCol w:w="567"/>
        <w:gridCol w:w="4678"/>
        <w:gridCol w:w="4111"/>
      </w:tblGrid>
      <w:tr w:rsidR="00055848" w:rsidRPr="00055848" w:rsidTr="00055848">
        <w:tc>
          <w:tcPr>
            <w:tcW w:w="567" w:type="dxa"/>
          </w:tcPr>
          <w:p w:rsidR="00055848" w:rsidRPr="00055848" w:rsidRDefault="00055848" w:rsidP="00055848">
            <w:pPr>
              <w:pStyle w:val="Akapitzlist"/>
              <w:ind w:left="0"/>
              <w:jc w:val="center"/>
              <w:rPr>
                <w:i/>
                <w:sz w:val="24"/>
                <w:szCs w:val="24"/>
              </w:rPr>
            </w:pPr>
            <w:r w:rsidRPr="00055848">
              <w:rPr>
                <w:i/>
                <w:sz w:val="24"/>
                <w:szCs w:val="24"/>
              </w:rPr>
              <w:t>Lp.</w:t>
            </w:r>
          </w:p>
        </w:tc>
        <w:tc>
          <w:tcPr>
            <w:tcW w:w="4678" w:type="dxa"/>
          </w:tcPr>
          <w:p w:rsidR="00055848" w:rsidRPr="00055848" w:rsidRDefault="00055848" w:rsidP="00055848">
            <w:pPr>
              <w:pStyle w:val="Akapitzlist"/>
              <w:ind w:left="0"/>
              <w:jc w:val="center"/>
              <w:rPr>
                <w:i/>
                <w:sz w:val="24"/>
                <w:szCs w:val="24"/>
              </w:rPr>
            </w:pPr>
            <w:r w:rsidRPr="00055848">
              <w:rPr>
                <w:i/>
                <w:sz w:val="24"/>
                <w:szCs w:val="24"/>
              </w:rPr>
              <w:t>W spółkach handlowych lub innych podmiotach gospodarczych</w:t>
            </w:r>
          </w:p>
        </w:tc>
        <w:tc>
          <w:tcPr>
            <w:tcW w:w="4111" w:type="dxa"/>
          </w:tcPr>
          <w:p w:rsidR="00055848" w:rsidRPr="00055848" w:rsidRDefault="00055848" w:rsidP="00055848">
            <w:pPr>
              <w:pStyle w:val="Akapitzlist"/>
              <w:ind w:left="0"/>
              <w:jc w:val="center"/>
              <w:rPr>
                <w:i/>
                <w:sz w:val="24"/>
                <w:szCs w:val="24"/>
              </w:rPr>
            </w:pPr>
            <w:r w:rsidRPr="00055848">
              <w:rPr>
                <w:i/>
                <w:sz w:val="24"/>
                <w:szCs w:val="24"/>
              </w:rPr>
              <w:t>U innych pracodawców</w:t>
            </w:r>
          </w:p>
        </w:tc>
      </w:tr>
      <w:tr w:rsidR="00055848" w:rsidTr="00055848">
        <w:tc>
          <w:tcPr>
            <w:tcW w:w="567" w:type="dxa"/>
          </w:tcPr>
          <w:p w:rsidR="00055848" w:rsidRDefault="00055848" w:rsidP="00055848">
            <w:pPr>
              <w:pStyle w:val="Akapitzlist"/>
              <w:ind w:left="0"/>
              <w:rPr>
                <w:sz w:val="24"/>
                <w:szCs w:val="24"/>
              </w:rPr>
            </w:pPr>
          </w:p>
        </w:tc>
        <w:tc>
          <w:tcPr>
            <w:tcW w:w="4678" w:type="dxa"/>
          </w:tcPr>
          <w:p w:rsidR="00055848" w:rsidRDefault="00055848" w:rsidP="00055848">
            <w:pPr>
              <w:pStyle w:val="Akapitzlist"/>
              <w:ind w:left="0"/>
              <w:rPr>
                <w:sz w:val="24"/>
                <w:szCs w:val="24"/>
              </w:rPr>
            </w:pPr>
          </w:p>
          <w:p w:rsidR="00055848" w:rsidRDefault="00055848" w:rsidP="00055848">
            <w:pPr>
              <w:pStyle w:val="Akapitzlist"/>
              <w:ind w:left="0"/>
              <w:rPr>
                <w:sz w:val="24"/>
                <w:szCs w:val="24"/>
              </w:rPr>
            </w:pPr>
          </w:p>
        </w:tc>
        <w:tc>
          <w:tcPr>
            <w:tcW w:w="4111" w:type="dxa"/>
          </w:tcPr>
          <w:p w:rsidR="00055848" w:rsidRDefault="00055848" w:rsidP="00055848">
            <w:pPr>
              <w:pStyle w:val="Akapitzlist"/>
              <w:ind w:left="0"/>
              <w:rPr>
                <w:sz w:val="24"/>
                <w:szCs w:val="24"/>
              </w:rPr>
            </w:pPr>
          </w:p>
        </w:tc>
      </w:tr>
      <w:tr w:rsidR="00055848" w:rsidTr="00055848">
        <w:tc>
          <w:tcPr>
            <w:tcW w:w="567" w:type="dxa"/>
          </w:tcPr>
          <w:p w:rsidR="00055848" w:rsidRDefault="00055848" w:rsidP="00055848">
            <w:pPr>
              <w:pStyle w:val="Akapitzlist"/>
              <w:ind w:left="0"/>
              <w:rPr>
                <w:sz w:val="24"/>
                <w:szCs w:val="24"/>
              </w:rPr>
            </w:pPr>
          </w:p>
        </w:tc>
        <w:tc>
          <w:tcPr>
            <w:tcW w:w="4678" w:type="dxa"/>
          </w:tcPr>
          <w:p w:rsidR="00055848" w:rsidRDefault="00055848" w:rsidP="00055848">
            <w:pPr>
              <w:pStyle w:val="Akapitzlist"/>
              <w:ind w:left="0"/>
              <w:rPr>
                <w:sz w:val="24"/>
                <w:szCs w:val="24"/>
              </w:rPr>
            </w:pPr>
          </w:p>
          <w:p w:rsidR="00055848" w:rsidRDefault="00055848" w:rsidP="00055848">
            <w:pPr>
              <w:pStyle w:val="Akapitzlist"/>
              <w:ind w:left="0"/>
              <w:rPr>
                <w:sz w:val="24"/>
                <w:szCs w:val="24"/>
              </w:rPr>
            </w:pPr>
          </w:p>
        </w:tc>
        <w:tc>
          <w:tcPr>
            <w:tcW w:w="4111" w:type="dxa"/>
          </w:tcPr>
          <w:p w:rsidR="00055848" w:rsidRDefault="00055848" w:rsidP="00055848">
            <w:pPr>
              <w:pStyle w:val="Akapitzlist"/>
              <w:ind w:left="0"/>
              <w:rPr>
                <w:sz w:val="24"/>
                <w:szCs w:val="24"/>
              </w:rPr>
            </w:pPr>
          </w:p>
        </w:tc>
      </w:tr>
      <w:tr w:rsidR="00055848" w:rsidTr="00055848">
        <w:tc>
          <w:tcPr>
            <w:tcW w:w="567" w:type="dxa"/>
          </w:tcPr>
          <w:p w:rsidR="00055848" w:rsidRDefault="00055848" w:rsidP="00055848">
            <w:pPr>
              <w:pStyle w:val="Akapitzlist"/>
              <w:ind w:left="0"/>
              <w:rPr>
                <w:sz w:val="24"/>
                <w:szCs w:val="24"/>
              </w:rPr>
            </w:pPr>
          </w:p>
        </w:tc>
        <w:tc>
          <w:tcPr>
            <w:tcW w:w="4678" w:type="dxa"/>
          </w:tcPr>
          <w:p w:rsidR="00055848" w:rsidRDefault="00055848" w:rsidP="00055848">
            <w:pPr>
              <w:pStyle w:val="Akapitzlist"/>
              <w:ind w:left="0"/>
              <w:rPr>
                <w:sz w:val="24"/>
                <w:szCs w:val="24"/>
              </w:rPr>
            </w:pPr>
          </w:p>
          <w:p w:rsidR="00055848" w:rsidRDefault="00055848" w:rsidP="00055848">
            <w:pPr>
              <w:pStyle w:val="Akapitzlist"/>
              <w:ind w:left="0"/>
              <w:rPr>
                <w:sz w:val="24"/>
                <w:szCs w:val="24"/>
              </w:rPr>
            </w:pPr>
          </w:p>
        </w:tc>
        <w:tc>
          <w:tcPr>
            <w:tcW w:w="4111" w:type="dxa"/>
          </w:tcPr>
          <w:p w:rsidR="00055848" w:rsidRDefault="00055848" w:rsidP="00055848">
            <w:pPr>
              <w:pStyle w:val="Akapitzlist"/>
              <w:ind w:left="0"/>
              <w:rPr>
                <w:sz w:val="24"/>
                <w:szCs w:val="24"/>
              </w:rPr>
            </w:pPr>
          </w:p>
        </w:tc>
      </w:tr>
      <w:tr w:rsidR="00055848" w:rsidTr="00055848">
        <w:tc>
          <w:tcPr>
            <w:tcW w:w="567" w:type="dxa"/>
          </w:tcPr>
          <w:p w:rsidR="00055848" w:rsidRDefault="00055848" w:rsidP="00055848">
            <w:pPr>
              <w:pStyle w:val="Akapitzlist"/>
              <w:ind w:left="0"/>
              <w:rPr>
                <w:sz w:val="24"/>
                <w:szCs w:val="24"/>
              </w:rPr>
            </w:pPr>
          </w:p>
        </w:tc>
        <w:tc>
          <w:tcPr>
            <w:tcW w:w="4678" w:type="dxa"/>
          </w:tcPr>
          <w:p w:rsidR="00055848" w:rsidRDefault="00055848" w:rsidP="00055848">
            <w:pPr>
              <w:pStyle w:val="Akapitzlist"/>
              <w:ind w:left="0"/>
              <w:rPr>
                <w:sz w:val="24"/>
                <w:szCs w:val="24"/>
              </w:rPr>
            </w:pPr>
          </w:p>
          <w:p w:rsidR="00055848" w:rsidRDefault="00055848" w:rsidP="00055848">
            <w:pPr>
              <w:pStyle w:val="Akapitzlist"/>
              <w:ind w:left="0"/>
              <w:rPr>
                <w:sz w:val="24"/>
                <w:szCs w:val="24"/>
              </w:rPr>
            </w:pPr>
          </w:p>
        </w:tc>
        <w:tc>
          <w:tcPr>
            <w:tcW w:w="4111" w:type="dxa"/>
          </w:tcPr>
          <w:p w:rsidR="00055848" w:rsidRDefault="00055848" w:rsidP="00055848">
            <w:pPr>
              <w:pStyle w:val="Akapitzlist"/>
              <w:ind w:left="0"/>
              <w:rPr>
                <w:sz w:val="24"/>
                <w:szCs w:val="24"/>
              </w:rPr>
            </w:pPr>
          </w:p>
        </w:tc>
      </w:tr>
      <w:tr w:rsidR="00055848" w:rsidTr="00055848">
        <w:tc>
          <w:tcPr>
            <w:tcW w:w="567" w:type="dxa"/>
          </w:tcPr>
          <w:p w:rsidR="00055848" w:rsidRDefault="00055848" w:rsidP="00055848">
            <w:pPr>
              <w:pStyle w:val="Akapitzlist"/>
              <w:ind w:left="0"/>
              <w:rPr>
                <w:sz w:val="24"/>
                <w:szCs w:val="24"/>
              </w:rPr>
            </w:pPr>
          </w:p>
        </w:tc>
        <w:tc>
          <w:tcPr>
            <w:tcW w:w="4678" w:type="dxa"/>
          </w:tcPr>
          <w:p w:rsidR="00055848" w:rsidRDefault="00055848" w:rsidP="00055848">
            <w:pPr>
              <w:pStyle w:val="Akapitzlist"/>
              <w:ind w:left="0"/>
              <w:rPr>
                <w:sz w:val="24"/>
                <w:szCs w:val="24"/>
              </w:rPr>
            </w:pPr>
          </w:p>
          <w:p w:rsidR="00055848" w:rsidRDefault="00055848" w:rsidP="00055848">
            <w:pPr>
              <w:pStyle w:val="Akapitzlist"/>
              <w:ind w:left="0"/>
              <w:rPr>
                <w:sz w:val="24"/>
                <w:szCs w:val="24"/>
              </w:rPr>
            </w:pPr>
          </w:p>
        </w:tc>
        <w:tc>
          <w:tcPr>
            <w:tcW w:w="4111" w:type="dxa"/>
          </w:tcPr>
          <w:p w:rsidR="00055848" w:rsidRDefault="00055848" w:rsidP="00055848">
            <w:pPr>
              <w:pStyle w:val="Akapitzlist"/>
              <w:ind w:left="0"/>
              <w:rPr>
                <w:sz w:val="24"/>
                <w:szCs w:val="24"/>
              </w:rPr>
            </w:pPr>
          </w:p>
        </w:tc>
      </w:tr>
    </w:tbl>
    <w:p w:rsidR="00055848" w:rsidRPr="00055848" w:rsidRDefault="00055848" w:rsidP="00055848">
      <w:pPr>
        <w:pStyle w:val="Akapitzlist"/>
        <w:ind w:left="1080"/>
        <w:rPr>
          <w:sz w:val="24"/>
          <w:szCs w:val="24"/>
        </w:rPr>
      </w:pPr>
    </w:p>
    <w:p w:rsidR="00374802" w:rsidRDefault="00055848" w:rsidP="00055848">
      <w:pPr>
        <w:pStyle w:val="Akapitzlist"/>
        <w:ind w:left="1080"/>
        <w:rPr>
          <w:sz w:val="24"/>
          <w:szCs w:val="24"/>
        </w:rPr>
      </w:pPr>
      <w:r>
        <w:rPr>
          <w:sz w:val="24"/>
          <w:szCs w:val="24"/>
        </w:rPr>
        <w:t>Doświadczenie zawodowe …………………………………………………………………………………</w:t>
      </w:r>
    </w:p>
    <w:p w:rsidR="00055848" w:rsidRDefault="00055848" w:rsidP="00055848">
      <w:pPr>
        <w:pStyle w:val="Akapitzlist"/>
        <w:ind w:left="1080"/>
        <w:rPr>
          <w:sz w:val="24"/>
          <w:szCs w:val="24"/>
        </w:rPr>
      </w:pPr>
      <w:r>
        <w:rPr>
          <w:sz w:val="24"/>
          <w:szCs w:val="24"/>
        </w:rPr>
        <w:t>…………………………………………………………………………………………………………………………..</w:t>
      </w:r>
    </w:p>
    <w:p w:rsidR="00055848" w:rsidRDefault="00055848" w:rsidP="00055848">
      <w:pPr>
        <w:pStyle w:val="Akapitzlist"/>
        <w:ind w:left="1080"/>
        <w:rPr>
          <w:sz w:val="24"/>
          <w:szCs w:val="24"/>
        </w:rPr>
      </w:pPr>
    </w:p>
    <w:p w:rsidR="00055848" w:rsidRDefault="00055848" w:rsidP="00055848">
      <w:pPr>
        <w:pStyle w:val="Akapitzlist"/>
        <w:ind w:left="1080"/>
        <w:rPr>
          <w:sz w:val="24"/>
          <w:szCs w:val="24"/>
        </w:rPr>
      </w:pPr>
      <w:r>
        <w:rPr>
          <w:sz w:val="24"/>
          <w:szCs w:val="24"/>
        </w:rPr>
        <w:t>Szczegółowe osiągnięcia zawodowe ……………………………………………………………………</w:t>
      </w:r>
    </w:p>
    <w:p w:rsidR="00055848" w:rsidRDefault="00055848" w:rsidP="00055848">
      <w:pPr>
        <w:pStyle w:val="Akapitzlist"/>
        <w:ind w:left="1080"/>
        <w:rPr>
          <w:sz w:val="24"/>
          <w:szCs w:val="24"/>
        </w:rPr>
      </w:pPr>
      <w:r>
        <w:rPr>
          <w:sz w:val="24"/>
          <w:szCs w:val="24"/>
        </w:rPr>
        <w:t>…………………………………………………………………………………………………………………………….</w:t>
      </w:r>
    </w:p>
    <w:p w:rsidR="00055848" w:rsidRDefault="00055848" w:rsidP="00055848">
      <w:pPr>
        <w:pStyle w:val="Akapitzlist"/>
        <w:ind w:left="1080"/>
        <w:rPr>
          <w:sz w:val="24"/>
          <w:szCs w:val="24"/>
        </w:rPr>
      </w:pPr>
    </w:p>
    <w:p w:rsidR="00055848" w:rsidRDefault="00055848" w:rsidP="00055848">
      <w:pPr>
        <w:pStyle w:val="Akapitzlist"/>
        <w:ind w:left="1080"/>
        <w:rPr>
          <w:sz w:val="24"/>
          <w:szCs w:val="24"/>
        </w:rPr>
      </w:pPr>
      <w:r>
        <w:rPr>
          <w:sz w:val="24"/>
          <w:szCs w:val="24"/>
        </w:rPr>
        <w:t>Powszechny obowiązek obrony:</w:t>
      </w:r>
    </w:p>
    <w:p w:rsidR="00055848" w:rsidRPr="00055848" w:rsidRDefault="00055848" w:rsidP="00055848">
      <w:pPr>
        <w:pStyle w:val="Akapitzlist"/>
        <w:numPr>
          <w:ilvl w:val="0"/>
          <w:numId w:val="28"/>
        </w:numPr>
      </w:pPr>
      <w:r>
        <w:rPr>
          <w:sz w:val="24"/>
          <w:szCs w:val="24"/>
        </w:rPr>
        <w:t>stosunek do powszechnego obowiązku obrony:</w:t>
      </w:r>
    </w:p>
    <w:p w:rsidR="00055848" w:rsidRDefault="00055848" w:rsidP="00055848">
      <w:pPr>
        <w:pStyle w:val="Akapitzlist"/>
        <w:numPr>
          <w:ilvl w:val="0"/>
          <w:numId w:val="28"/>
        </w:numPr>
      </w:pPr>
      <w:r>
        <w:t>przynależność do WKU</w:t>
      </w:r>
    </w:p>
    <w:p w:rsidR="00055848" w:rsidRDefault="00055848" w:rsidP="00055848">
      <w:pPr>
        <w:pStyle w:val="Akapitzlist"/>
        <w:numPr>
          <w:ilvl w:val="0"/>
          <w:numId w:val="28"/>
        </w:numPr>
      </w:pPr>
      <w:r>
        <w:t>przydział mobilizacyjny do sił zbrojnych RP</w:t>
      </w:r>
    </w:p>
    <w:p w:rsidR="00055848" w:rsidRDefault="00055848" w:rsidP="00055848"/>
    <w:p w:rsidR="00055848" w:rsidRPr="00B13F63" w:rsidRDefault="00055848" w:rsidP="00055848">
      <w:pPr>
        <w:rPr>
          <w:i/>
          <w:sz w:val="18"/>
          <w:szCs w:val="18"/>
        </w:rPr>
      </w:pPr>
      <w:r w:rsidRPr="00B13F63">
        <w:rPr>
          <w:i/>
          <w:sz w:val="18"/>
          <w:szCs w:val="18"/>
        </w:rPr>
        <w:t>Wyrażam zgodę na przetwarzanie moich danych dla potrzeb przeprowadzonego postępowania konkursowe</w:t>
      </w:r>
      <w:r w:rsidR="00B13F63">
        <w:rPr>
          <w:i/>
          <w:sz w:val="18"/>
          <w:szCs w:val="18"/>
        </w:rPr>
        <w:t>go zgodnie z Ustawą z dnia 10</w:t>
      </w:r>
      <w:r w:rsidRPr="00B13F63">
        <w:rPr>
          <w:i/>
          <w:sz w:val="18"/>
          <w:szCs w:val="18"/>
        </w:rPr>
        <w:t xml:space="preserve">.05.2018 r. o ochronie danych osobowych (Dz.U. z 2016 r., </w:t>
      </w:r>
      <w:proofErr w:type="spellStart"/>
      <w:r w:rsidRPr="00B13F63">
        <w:rPr>
          <w:i/>
          <w:sz w:val="18"/>
          <w:szCs w:val="18"/>
        </w:rPr>
        <w:t>późn</w:t>
      </w:r>
      <w:proofErr w:type="spellEnd"/>
      <w:r w:rsidRPr="00B13F63">
        <w:rPr>
          <w:i/>
          <w:sz w:val="18"/>
          <w:szCs w:val="18"/>
        </w:rPr>
        <w:t>. 922)</w:t>
      </w:r>
    </w:p>
    <w:p w:rsidR="00055848" w:rsidRDefault="00055848" w:rsidP="00055848"/>
    <w:p w:rsidR="00B13F63" w:rsidRDefault="00B13F63" w:rsidP="00055848"/>
    <w:p w:rsidR="00B13F63" w:rsidRDefault="00B13F63" w:rsidP="00055848"/>
    <w:p w:rsidR="00055848" w:rsidRDefault="00055848" w:rsidP="00055848"/>
    <w:p w:rsidR="00055848" w:rsidRDefault="00B13F63" w:rsidP="00B13F63">
      <w:pPr>
        <w:spacing w:after="0"/>
      </w:pPr>
      <w:r>
        <w:t xml:space="preserve">……………………………………………. </w:t>
      </w:r>
      <w:r>
        <w:tab/>
      </w:r>
      <w:r>
        <w:tab/>
      </w:r>
      <w:r>
        <w:tab/>
      </w:r>
      <w:r>
        <w:tab/>
      </w:r>
      <w:r>
        <w:tab/>
      </w:r>
      <w:r>
        <w:tab/>
        <w:t>………………………………………….</w:t>
      </w:r>
    </w:p>
    <w:p w:rsidR="00055848" w:rsidRPr="00B13F63" w:rsidRDefault="00B13F63" w:rsidP="00B13F63">
      <w:pPr>
        <w:rPr>
          <w:i/>
          <w:sz w:val="20"/>
          <w:szCs w:val="20"/>
        </w:rPr>
      </w:pPr>
      <w:r w:rsidRPr="00B13F63">
        <w:rPr>
          <w:i/>
          <w:sz w:val="20"/>
          <w:szCs w:val="20"/>
        </w:rPr>
        <w:t xml:space="preserve">         (m</w:t>
      </w:r>
      <w:r w:rsidR="00055848" w:rsidRPr="00B13F63">
        <w:rPr>
          <w:i/>
          <w:sz w:val="20"/>
          <w:szCs w:val="20"/>
        </w:rPr>
        <w:t>iejscowość i data</w:t>
      </w:r>
      <w:r w:rsidRPr="00B13F63">
        <w:rPr>
          <w:i/>
          <w:sz w:val="20"/>
          <w:szCs w:val="20"/>
        </w:rPr>
        <w:t>)</w:t>
      </w:r>
      <w:r w:rsidRPr="00B13F63">
        <w:rPr>
          <w:i/>
          <w:sz w:val="20"/>
          <w:szCs w:val="20"/>
        </w:rPr>
        <w:tab/>
      </w:r>
      <w:r w:rsidRPr="00B13F63">
        <w:rPr>
          <w:i/>
          <w:sz w:val="20"/>
          <w:szCs w:val="20"/>
        </w:rPr>
        <w:tab/>
      </w:r>
      <w:r w:rsidRPr="00B13F63">
        <w:rPr>
          <w:i/>
          <w:sz w:val="20"/>
          <w:szCs w:val="20"/>
        </w:rPr>
        <w:tab/>
      </w:r>
      <w:r w:rsidRPr="00B13F63">
        <w:rPr>
          <w:i/>
          <w:sz w:val="20"/>
          <w:szCs w:val="20"/>
        </w:rPr>
        <w:tab/>
      </w:r>
      <w:r w:rsidRPr="00B13F63">
        <w:rPr>
          <w:i/>
          <w:sz w:val="20"/>
          <w:szCs w:val="20"/>
        </w:rPr>
        <w:tab/>
      </w:r>
      <w:r w:rsidRPr="00B13F63">
        <w:rPr>
          <w:i/>
          <w:sz w:val="20"/>
          <w:szCs w:val="20"/>
        </w:rPr>
        <w:tab/>
        <w:t xml:space="preserve">  </w:t>
      </w:r>
      <w:r w:rsidRPr="00B13F63">
        <w:rPr>
          <w:i/>
          <w:sz w:val="20"/>
          <w:szCs w:val="20"/>
        </w:rPr>
        <w:tab/>
      </w:r>
      <w:r w:rsidRPr="00B13F63">
        <w:rPr>
          <w:i/>
          <w:sz w:val="20"/>
          <w:szCs w:val="20"/>
        </w:rPr>
        <w:tab/>
        <w:t>(podpis)</w:t>
      </w:r>
    </w:p>
    <w:p w:rsidR="00B13F63" w:rsidRDefault="00B13F63" w:rsidP="00B13F63">
      <w:pPr>
        <w:rPr>
          <w:i/>
          <w:sz w:val="20"/>
          <w:szCs w:val="20"/>
        </w:rPr>
      </w:pPr>
    </w:p>
    <w:p w:rsidR="000473DF" w:rsidRDefault="000473DF" w:rsidP="00B13F63">
      <w:pPr>
        <w:rPr>
          <w:i/>
          <w:sz w:val="20"/>
          <w:szCs w:val="20"/>
        </w:rPr>
      </w:pPr>
    </w:p>
    <w:p w:rsidR="000473DF" w:rsidRPr="00B13F63" w:rsidRDefault="000473DF" w:rsidP="00B13F63">
      <w:pPr>
        <w:rPr>
          <w:i/>
          <w:sz w:val="20"/>
          <w:szCs w:val="20"/>
        </w:rPr>
      </w:pPr>
    </w:p>
    <w:p w:rsidR="00374802" w:rsidRPr="00E04100" w:rsidRDefault="00374802" w:rsidP="00374802">
      <w:pPr>
        <w:pStyle w:val="Akapitzlist"/>
        <w:ind w:left="1080"/>
        <w:jc w:val="both"/>
      </w:pPr>
    </w:p>
    <w:p w:rsidR="00BD0B9E" w:rsidRDefault="00BD0B9E" w:rsidP="00BD0B9E">
      <w:pPr>
        <w:pStyle w:val="Akapitzlist"/>
        <w:ind w:left="10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Załącznik Nr 3</w:t>
      </w:r>
      <w:r w:rsidRPr="00374802">
        <w:rPr>
          <w:sz w:val="20"/>
          <w:szCs w:val="20"/>
        </w:rPr>
        <w:t xml:space="preserve"> do Regulaminu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 xml:space="preserve">postępowania kwalifikacyjnego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 xml:space="preserve">na stanowisko Prezesa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 xml:space="preserve">Gospodarki Komunalnej w </w:t>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r>
      <w:r w:rsidRPr="00374802">
        <w:rPr>
          <w:sz w:val="20"/>
          <w:szCs w:val="20"/>
        </w:rPr>
        <w:tab/>
        <w:t>Błażowej Spółki z o.o.</w:t>
      </w:r>
    </w:p>
    <w:p w:rsidR="00374802" w:rsidRPr="00E04100" w:rsidRDefault="00374802" w:rsidP="00374802">
      <w:pPr>
        <w:pStyle w:val="Akapitzlist"/>
        <w:ind w:left="1080"/>
        <w:jc w:val="both"/>
      </w:pPr>
    </w:p>
    <w:p w:rsidR="00374802" w:rsidRDefault="00374802" w:rsidP="00374802">
      <w:pPr>
        <w:pStyle w:val="Akapitzlist"/>
        <w:ind w:left="1080"/>
        <w:jc w:val="both"/>
      </w:pPr>
    </w:p>
    <w:p w:rsidR="00374802" w:rsidRPr="00F841B3" w:rsidRDefault="00BD0B9E" w:rsidP="00374802">
      <w:pPr>
        <w:pStyle w:val="Akapitzlist"/>
        <w:ind w:left="1080"/>
        <w:jc w:val="both"/>
        <w:rPr>
          <w:i/>
          <w:sz w:val="20"/>
          <w:szCs w:val="20"/>
        </w:rPr>
      </w:pPr>
      <w:r w:rsidRPr="00F841B3">
        <w:rPr>
          <w:i/>
          <w:sz w:val="20"/>
          <w:szCs w:val="20"/>
        </w:rPr>
        <w:t>(imię i nazwisko) ……………………………………………………………………………………………………………….</w:t>
      </w:r>
    </w:p>
    <w:p w:rsidR="00BD0B9E" w:rsidRPr="00F841B3" w:rsidRDefault="00BD0B9E" w:rsidP="00374802">
      <w:pPr>
        <w:pStyle w:val="Akapitzlist"/>
        <w:ind w:left="1080"/>
        <w:jc w:val="both"/>
        <w:rPr>
          <w:i/>
          <w:sz w:val="20"/>
          <w:szCs w:val="20"/>
        </w:rPr>
      </w:pPr>
      <w:r w:rsidRPr="00F841B3">
        <w:rPr>
          <w:i/>
          <w:sz w:val="20"/>
          <w:szCs w:val="20"/>
        </w:rPr>
        <w:t>(ul. …………………………………………. Nr domu ………………………… nr mieszkania )……………………..</w:t>
      </w:r>
    </w:p>
    <w:p w:rsidR="00BD0B9E" w:rsidRPr="00F841B3" w:rsidRDefault="00BD0B9E" w:rsidP="00374802">
      <w:pPr>
        <w:pStyle w:val="Akapitzlist"/>
        <w:ind w:left="1080"/>
        <w:jc w:val="both"/>
        <w:rPr>
          <w:i/>
          <w:sz w:val="20"/>
          <w:szCs w:val="20"/>
        </w:rPr>
      </w:pPr>
      <w:r w:rsidRPr="00F841B3">
        <w:rPr>
          <w:i/>
          <w:sz w:val="20"/>
          <w:szCs w:val="20"/>
        </w:rPr>
        <w:t>(kod pocztowy, miejscowość) …………………………………………………………………………………………….</w:t>
      </w:r>
    </w:p>
    <w:p w:rsidR="00BD0B9E" w:rsidRDefault="00BD0B9E" w:rsidP="00374802">
      <w:pPr>
        <w:pStyle w:val="Akapitzlist"/>
        <w:ind w:left="1080"/>
        <w:jc w:val="both"/>
        <w:rPr>
          <w:i/>
          <w:sz w:val="20"/>
          <w:szCs w:val="20"/>
        </w:rPr>
      </w:pPr>
      <w:r w:rsidRPr="00F841B3">
        <w:rPr>
          <w:i/>
          <w:sz w:val="20"/>
          <w:szCs w:val="20"/>
        </w:rPr>
        <w:t>(nr telefonu) ……………………………………</w:t>
      </w:r>
      <w:r w:rsidR="005F7741">
        <w:rPr>
          <w:i/>
          <w:sz w:val="20"/>
          <w:szCs w:val="20"/>
        </w:rPr>
        <w:t>………………………………………………………………………………..</w:t>
      </w:r>
    </w:p>
    <w:p w:rsidR="005F7741" w:rsidRDefault="005F7741" w:rsidP="00374802">
      <w:pPr>
        <w:pStyle w:val="Akapitzlist"/>
        <w:ind w:left="1080"/>
        <w:jc w:val="both"/>
        <w:rPr>
          <w:i/>
          <w:sz w:val="20"/>
          <w:szCs w:val="20"/>
        </w:rPr>
      </w:pPr>
    </w:p>
    <w:p w:rsidR="005F7741" w:rsidRDefault="005F7741" w:rsidP="00374802">
      <w:pPr>
        <w:pStyle w:val="Akapitzlist"/>
        <w:ind w:left="1080"/>
        <w:jc w:val="both"/>
        <w:rPr>
          <w:i/>
          <w:sz w:val="20"/>
          <w:szCs w:val="20"/>
        </w:rPr>
      </w:pPr>
    </w:p>
    <w:p w:rsidR="005F7741" w:rsidRDefault="005F7741" w:rsidP="005F7741">
      <w:pPr>
        <w:pStyle w:val="Akapitzlist"/>
        <w:ind w:left="3912" w:firstLine="336"/>
        <w:jc w:val="both"/>
        <w:rPr>
          <w:b/>
          <w:sz w:val="24"/>
          <w:szCs w:val="24"/>
        </w:rPr>
      </w:pPr>
      <w:r w:rsidRPr="005F7741">
        <w:rPr>
          <w:b/>
          <w:sz w:val="24"/>
          <w:szCs w:val="24"/>
        </w:rPr>
        <w:t>OŚWIADCZENIE</w:t>
      </w:r>
    </w:p>
    <w:p w:rsidR="005F7741" w:rsidRPr="00020406" w:rsidRDefault="005F7741" w:rsidP="005F7741">
      <w:pPr>
        <w:pStyle w:val="Akapitzlist"/>
        <w:ind w:left="3912" w:firstLine="336"/>
        <w:jc w:val="both"/>
        <w:rPr>
          <w:b/>
        </w:rPr>
      </w:pPr>
    </w:p>
    <w:p w:rsidR="005F7741" w:rsidRPr="00020406" w:rsidRDefault="005F7741" w:rsidP="005F7741">
      <w:pPr>
        <w:rPr>
          <w:u w:val="single"/>
        </w:rPr>
      </w:pPr>
      <w:r w:rsidRPr="00020406">
        <w:rPr>
          <w:u w:val="single"/>
        </w:rPr>
        <w:t>Oświadczam, że:</w:t>
      </w:r>
    </w:p>
    <w:p w:rsidR="005F7741" w:rsidRPr="00020406" w:rsidRDefault="005F7741" w:rsidP="005F7741">
      <w:pPr>
        <w:pStyle w:val="Akapitzlist"/>
        <w:numPr>
          <w:ilvl w:val="0"/>
          <w:numId w:val="29"/>
        </w:numPr>
      </w:pPr>
      <w:r w:rsidRPr="00020406">
        <w:t>korzystam z pełni praw publicznych,</w:t>
      </w:r>
    </w:p>
    <w:p w:rsidR="005F7741" w:rsidRPr="00020406" w:rsidRDefault="005F7741" w:rsidP="005F7741">
      <w:pPr>
        <w:pStyle w:val="Akapitzlist"/>
        <w:numPr>
          <w:ilvl w:val="0"/>
          <w:numId w:val="29"/>
        </w:numPr>
      </w:pPr>
      <w:r w:rsidRPr="00020406">
        <w:t>posiadam pełną zdolność do czynności prawnych,</w:t>
      </w:r>
    </w:p>
    <w:p w:rsidR="005F7741" w:rsidRPr="00020406" w:rsidRDefault="005F7741" w:rsidP="00020406">
      <w:pPr>
        <w:pStyle w:val="Akapitzlist"/>
        <w:numPr>
          <w:ilvl w:val="0"/>
          <w:numId w:val="29"/>
        </w:numPr>
        <w:jc w:val="both"/>
      </w:pPr>
      <w:r w:rsidRPr="00020406">
        <w:t>mój stan zdrowia pozwala na zajmowanie stanowiska Prezesa Zarządu Spółki,</w:t>
      </w:r>
    </w:p>
    <w:p w:rsidR="005F7741" w:rsidRPr="00020406" w:rsidRDefault="005F7741" w:rsidP="00020406">
      <w:pPr>
        <w:pStyle w:val="Akapitzlist"/>
        <w:numPr>
          <w:ilvl w:val="0"/>
          <w:numId w:val="29"/>
        </w:numPr>
        <w:jc w:val="both"/>
      </w:pPr>
      <w:r w:rsidRPr="00020406">
        <w:t>nie podlegam wynikającym z przepisów prawa lub umowy albo orzeczenia właściwego organu lub sądu ograniczeniom lub zakazom pełnienia funkcji członka zarządu spółek handlowych lub Spółki,</w:t>
      </w:r>
    </w:p>
    <w:p w:rsidR="005F7741" w:rsidRPr="00020406" w:rsidRDefault="005F7741" w:rsidP="00020406">
      <w:pPr>
        <w:pStyle w:val="Akapitzlist"/>
        <w:numPr>
          <w:ilvl w:val="0"/>
          <w:numId w:val="29"/>
        </w:numPr>
        <w:jc w:val="both"/>
      </w:pPr>
      <w:r w:rsidRPr="00020406">
        <w:t xml:space="preserve">nie toczy się przeciwko mnie postępowanie karne za przestępstwa określone </w:t>
      </w:r>
      <w:r w:rsidR="00020406" w:rsidRPr="00020406">
        <w:br/>
      </w:r>
      <w:r w:rsidRPr="00020406">
        <w:t xml:space="preserve">w przepisach rozdziałów XXXIII-XXXVII Kodeksu karnego oraz art. 585, art.587, art. 590 </w:t>
      </w:r>
      <w:r w:rsidR="00020406">
        <w:br/>
      </w:r>
      <w:r w:rsidRPr="00020406">
        <w:t>i w art. 591 Kodeksu spółek handlowych,</w:t>
      </w:r>
    </w:p>
    <w:p w:rsidR="005F7741" w:rsidRPr="00020406" w:rsidRDefault="005F7741" w:rsidP="00020406">
      <w:pPr>
        <w:pStyle w:val="Akapitzlist"/>
        <w:numPr>
          <w:ilvl w:val="0"/>
          <w:numId w:val="29"/>
        </w:numPr>
        <w:jc w:val="both"/>
      </w:pPr>
      <w:r w:rsidRPr="00020406">
        <w:t>zobowiązuję się do zachowania tajemnicy przedsiębiorstwa Spółki dotyczących Spółki, uzyskanych w postępowaniu kwalifikacyjnym,</w:t>
      </w:r>
    </w:p>
    <w:p w:rsidR="005F7741" w:rsidRPr="00020406" w:rsidRDefault="005F7741" w:rsidP="005F7741">
      <w:pPr>
        <w:pStyle w:val="Akapitzlist"/>
        <w:numPr>
          <w:ilvl w:val="0"/>
          <w:numId w:val="29"/>
        </w:numPr>
      </w:pPr>
      <w:r w:rsidRPr="00020406">
        <w:t>wyrażam zgodę na przetwarzanie moich danych osobowych w zakr</w:t>
      </w:r>
      <w:r w:rsidR="00671109" w:rsidRPr="00020406">
        <w:t>e</w:t>
      </w:r>
      <w:r w:rsidRPr="00020406">
        <w:t>sie niezbędnym do prze</w:t>
      </w:r>
      <w:r w:rsidR="00671109" w:rsidRPr="00020406">
        <w:t>prowadzenia postępowania kwalifikacyjnego,</w:t>
      </w:r>
    </w:p>
    <w:p w:rsidR="00671109" w:rsidRPr="00020406" w:rsidRDefault="00671109" w:rsidP="00020406">
      <w:pPr>
        <w:pStyle w:val="Akapitzlist"/>
        <w:numPr>
          <w:ilvl w:val="0"/>
          <w:numId w:val="29"/>
        </w:numPr>
        <w:jc w:val="both"/>
      </w:pPr>
      <w:r w:rsidRPr="00020406">
        <w:t>złożyłem/-</w:t>
      </w:r>
      <w:proofErr w:type="spellStart"/>
      <w:r w:rsidRPr="00020406">
        <w:t>am</w:t>
      </w:r>
      <w:proofErr w:type="spellEnd"/>
      <w:r w:rsidRPr="00020406">
        <w:t xml:space="preserve"> właściwemu wojewodzie oświadczenie lustracyjne lub informację </w:t>
      </w:r>
      <w:r w:rsidR="00020406" w:rsidRPr="00020406">
        <w:br/>
      </w:r>
      <w:r w:rsidRPr="00020406">
        <w:t>o wcześniejszym złożeniu oświadczenia lustracyjnego*</w:t>
      </w:r>
    </w:p>
    <w:p w:rsidR="00671109" w:rsidRPr="00020406" w:rsidRDefault="00671109" w:rsidP="00020406">
      <w:pPr>
        <w:pStyle w:val="Akapitzlist"/>
        <w:numPr>
          <w:ilvl w:val="0"/>
          <w:numId w:val="29"/>
        </w:numPr>
        <w:jc w:val="both"/>
      </w:pPr>
      <w:r w:rsidRPr="00020406">
        <w:t>dopełniłem /-</w:t>
      </w:r>
      <w:proofErr w:type="spellStart"/>
      <w:r w:rsidRPr="00020406">
        <w:t>am</w:t>
      </w:r>
      <w:proofErr w:type="spellEnd"/>
      <w:r w:rsidRPr="00020406">
        <w:t xml:space="preserve"> obowiązku, o którym mowa w art. 7 ust. 1 i ust. 3a ustawy z dnia </w:t>
      </w:r>
      <w:r w:rsidR="00020406">
        <w:br/>
      </w:r>
      <w:r w:rsidRPr="00020406">
        <w:t xml:space="preserve">18 października 2006 r. o ujawnieniu informacji o dokumentach organów bezpieczeństwa państwa z lat 1944-1990 oraz treści tych dokumentów (Dz. U z 20017 r. Nr 63, poz. 425 </w:t>
      </w:r>
      <w:r w:rsidR="00020406">
        <w:br/>
      </w:r>
      <w:r w:rsidRPr="00020406">
        <w:t xml:space="preserve">z </w:t>
      </w:r>
      <w:proofErr w:type="spellStart"/>
      <w:r w:rsidRPr="00020406">
        <w:t>późn</w:t>
      </w:r>
      <w:proofErr w:type="spellEnd"/>
      <w:r w:rsidRPr="00020406">
        <w:t xml:space="preserve">. </w:t>
      </w:r>
      <w:proofErr w:type="spellStart"/>
      <w:r w:rsidRPr="00020406">
        <w:t>zm</w:t>
      </w:r>
      <w:proofErr w:type="spellEnd"/>
      <w:r w:rsidRPr="00020406">
        <w:t>).</w:t>
      </w:r>
    </w:p>
    <w:p w:rsidR="00020406" w:rsidRDefault="00020406" w:rsidP="00020406">
      <w:pPr>
        <w:pStyle w:val="Akapitzlist"/>
        <w:jc w:val="both"/>
        <w:rPr>
          <w:sz w:val="24"/>
          <w:szCs w:val="24"/>
        </w:rPr>
      </w:pPr>
    </w:p>
    <w:p w:rsidR="00671109" w:rsidRDefault="00671109" w:rsidP="00671109">
      <w:pPr>
        <w:ind w:left="708"/>
        <w:rPr>
          <w:sz w:val="24"/>
          <w:szCs w:val="24"/>
        </w:rPr>
      </w:pPr>
      <w:r>
        <w:rPr>
          <w:sz w:val="24"/>
          <w:szCs w:val="24"/>
        </w:rPr>
        <w:t>………………………………, dnia …………………………………</w:t>
      </w:r>
    </w:p>
    <w:p w:rsidR="00671109" w:rsidRDefault="00671109" w:rsidP="00671109">
      <w:pPr>
        <w:ind w:left="708"/>
        <w:rPr>
          <w:i/>
          <w:sz w:val="16"/>
          <w:szCs w:val="16"/>
        </w:rPr>
      </w:pPr>
      <w:r w:rsidRPr="00671109">
        <w:rPr>
          <w:i/>
          <w:sz w:val="16"/>
          <w:szCs w:val="16"/>
        </w:rPr>
        <w:t>(miejscowość)</w:t>
      </w:r>
      <w:r w:rsidRPr="00671109">
        <w:rPr>
          <w:i/>
          <w:sz w:val="16"/>
          <w:szCs w:val="16"/>
        </w:rPr>
        <w:tab/>
      </w:r>
      <w:r w:rsidRPr="00671109">
        <w:rPr>
          <w:i/>
          <w:sz w:val="16"/>
          <w:szCs w:val="16"/>
        </w:rPr>
        <w:tab/>
      </w:r>
      <w:r w:rsidRPr="00671109">
        <w:rPr>
          <w:i/>
          <w:sz w:val="16"/>
          <w:szCs w:val="16"/>
        </w:rPr>
        <w:tab/>
      </w:r>
      <w:r w:rsidRPr="00671109">
        <w:rPr>
          <w:i/>
          <w:sz w:val="16"/>
          <w:szCs w:val="16"/>
        </w:rPr>
        <w:tab/>
        <w:t>(data)</w:t>
      </w:r>
    </w:p>
    <w:p w:rsidR="00671109" w:rsidRDefault="00671109" w:rsidP="00671109">
      <w:pPr>
        <w:ind w:left="708"/>
        <w:rPr>
          <w:i/>
          <w:sz w:val="16"/>
          <w:szCs w:val="16"/>
        </w:rPr>
      </w:pPr>
    </w:p>
    <w:p w:rsidR="00671109" w:rsidRDefault="00671109" w:rsidP="00671109">
      <w:pPr>
        <w:ind w:left="708"/>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w:t>
      </w:r>
    </w:p>
    <w:p w:rsidR="00671109" w:rsidRPr="00C74669" w:rsidRDefault="00671109" w:rsidP="00671109">
      <w:pPr>
        <w:ind w:left="708"/>
        <w:rPr>
          <w:i/>
          <w:sz w:val="20"/>
          <w:szCs w:val="20"/>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671109">
        <w:rPr>
          <w:i/>
          <w:sz w:val="20"/>
          <w:szCs w:val="20"/>
        </w:rPr>
        <w:t>(podpis)</w:t>
      </w:r>
      <w:r w:rsidRPr="00C74669">
        <w:rPr>
          <w:i/>
          <w:sz w:val="20"/>
          <w:szCs w:val="20"/>
        </w:rPr>
        <w:t>*dotyczy osób urodzonych przed dniem 1 sierpnia 1972 r.</w:t>
      </w:r>
    </w:p>
    <w:sectPr w:rsidR="00671109" w:rsidRPr="00C74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BBB"/>
    <w:multiLevelType w:val="hybridMultilevel"/>
    <w:tmpl w:val="A12EEA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31106"/>
    <w:multiLevelType w:val="hybridMultilevel"/>
    <w:tmpl w:val="B1A8F6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125019"/>
    <w:multiLevelType w:val="hybridMultilevel"/>
    <w:tmpl w:val="CCA68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93D51"/>
    <w:multiLevelType w:val="hybridMultilevel"/>
    <w:tmpl w:val="52B2D9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CAB1EDB"/>
    <w:multiLevelType w:val="hybridMultilevel"/>
    <w:tmpl w:val="6B286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3F71AF"/>
    <w:multiLevelType w:val="hybridMultilevel"/>
    <w:tmpl w:val="2DBA9CE6"/>
    <w:lvl w:ilvl="0" w:tplc="4C3CF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C0CA6"/>
    <w:multiLevelType w:val="hybridMultilevel"/>
    <w:tmpl w:val="E6A4E42C"/>
    <w:lvl w:ilvl="0" w:tplc="38301278">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FD56E6"/>
    <w:multiLevelType w:val="hybridMultilevel"/>
    <w:tmpl w:val="DDD83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A8605E"/>
    <w:multiLevelType w:val="hybridMultilevel"/>
    <w:tmpl w:val="49A80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2586E"/>
    <w:multiLevelType w:val="hybridMultilevel"/>
    <w:tmpl w:val="7B6EA8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30D5D2B"/>
    <w:multiLevelType w:val="hybridMultilevel"/>
    <w:tmpl w:val="BE321AB2"/>
    <w:lvl w:ilvl="0" w:tplc="13A4E8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DE6649"/>
    <w:multiLevelType w:val="hybridMultilevel"/>
    <w:tmpl w:val="8DFA1D1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2E5F38C3"/>
    <w:multiLevelType w:val="hybridMultilevel"/>
    <w:tmpl w:val="F1284CF2"/>
    <w:lvl w:ilvl="0" w:tplc="B220F0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A34481"/>
    <w:multiLevelType w:val="hybridMultilevel"/>
    <w:tmpl w:val="A0960D8A"/>
    <w:lvl w:ilvl="0" w:tplc="F434F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454692"/>
    <w:multiLevelType w:val="hybridMultilevel"/>
    <w:tmpl w:val="C7C42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BF24BF"/>
    <w:multiLevelType w:val="hybridMultilevel"/>
    <w:tmpl w:val="DBB8A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FA38A7"/>
    <w:multiLevelType w:val="hybridMultilevel"/>
    <w:tmpl w:val="DBC2490C"/>
    <w:lvl w:ilvl="0" w:tplc="B5342B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ECE2C50"/>
    <w:multiLevelType w:val="hybridMultilevel"/>
    <w:tmpl w:val="C4322F6E"/>
    <w:lvl w:ilvl="0" w:tplc="A232DD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EFC77E6"/>
    <w:multiLevelType w:val="hybridMultilevel"/>
    <w:tmpl w:val="49D018A2"/>
    <w:lvl w:ilvl="0" w:tplc="3AB45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2DE0E21"/>
    <w:multiLevelType w:val="hybridMultilevel"/>
    <w:tmpl w:val="A6EC54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E261C1"/>
    <w:multiLevelType w:val="hybridMultilevel"/>
    <w:tmpl w:val="9B06B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460E6A"/>
    <w:multiLevelType w:val="hybridMultilevel"/>
    <w:tmpl w:val="CB40E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197E28"/>
    <w:multiLevelType w:val="hybridMultilevel"/>
    <w:tmpl w:val="35661A56"/>
    <w:lvl w:ilvl="0" w:tplc="39BC5E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C167FDD"/>
    <w:multiLevelType w:val="hybridMultilevel"/>
    <w:tmpl w:val="C0B68AD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72730B"/>
    <w:multiLevelType w:val="hybridMultilevel"/>
    <w:tmpl w:val="889C6BE4"/>
    <w:lvl w:ilvl="0" w:tplc="116EFD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318670D"/>
    <w:multiLevelType w:val="hybridMultilevel"/>
    <w:tmpl w:val="B4A0ED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93D0BFE"/>
    <w:multiLevelType w:val="hybridMultilevel"/>
    <w:tmpl w:val="2A509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74309E"/>
    <w:multiLevelType w:val="hybridMultilevel"/>
    <w:tmpl w:val="E0E68112"/>
    <w:lvl w:ilvl="0" w:tplc="5F3E58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2532EAE"/>
    <w:multiLevelType w:val="hybridMultilevel"/>
    <w:tmpl w:val="F9560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9705BD"/>
    <w:multiLevelType w:val="hybridMultilevel"/>
    <w:tmpl w:val="5A4A1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0A2750"/>
    <w:multiLevelType w:val="hybridMultilevel"/>
    <w:tmpl w:val="8DEE5FC8"/>
    <w:lvl w:ilvl="0" w:tplc="4C3CF0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7CC27E8"/>
    <w:multiLevelType w:val="hybridMultilevel"/>
    <w:tmpl w:val="C2E8C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D438C8"/>
    <w:multiLevelType w:val="hybridMultilevel"/>
    <w:tmpl w:val="E01AC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E41099"/>
    <w:multiLevelType w:val="hybridMultilevel"/>
    <w:tmpl w:val="F208A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3"/>
  </w:num>
  <w:num w:numId="5">
    <w:abstractNumId w:val="8"/>
  </w:num>
  <w:num w:numId="6">
    <w:abstractNumId w:val="31"/>
  </w:num>
  <w:num w:numId="7">
    <w:abstractNumId w:val="17"/>
  </w:num>
  <w:num w:numId="8">
    <w:abstractNumId w:val="21"/>
  </w:num>
  <w:num w:numId="9">
    <w:abstractNumId w:val="4"/>
  </w:num>
  <w:num w:numId="10">
    <w:abstractNumId w:val="27"/>
  </w:num>
  <w:num w:numId="11">
    <w:abstractNumId w:val="18"/>
  </w:num>
  <w:num w:numId="12">
    <w:abstractNumId w:val="10"/>
  </w:num>
  <w:num w:numId="13">
    <w:abstractNumId w:val="29"/>
  </w:num>
  <w:num w:numId="14">
    <w:abstractNumId w:val="22"/>
  </w:num>
  <w:num w:numId="15">
    <w:abstractNumId w:val="7"/>
  </w:num>
  <w:num w:numId="16">
    <w:abstractNumId w:val="15"/>
  </w:num>
  <w:num w:numId="17">
    <w:abstractNumId w:val="24"/>
  </w:num>
  <w:num w:numId="18">
    <w:abstractNumId w:val="11"/>
  </w:num>
  <w:num w:numId="19">
    <w:abstractNumId w:val="26"/>
  </w:num>
  <w:num w:numId="20">
    <w:abstractNumId w:val="32"/>
  </w:num>
  <w:num w:numId="21">
    <w:abstractNumId w:val="12"/>
  </w:num>
  <w:num w:numId="22">
    <w:abstractNumId w:val="16"/>
  </w:num>
  <w:num w:numId="23">
    <w:abstractNumId w:val="20"/>
  </w:num>
  <w:num w:numId="24">
    <w:abstractNumId w:val="30"/>
  </w:num>
  <w:num w:numId="25">
    <w:abstractNumId w:val="14"/>
  </w:num>
  <w:num w:numId="26">
    <w:abstractNumId w:val="13"/>
  </w:num>
  <w:num w:numId="27">
    <w:abstractNumId w:val="33"/>
  </w:num>
  <w:num w:numId="28">
    <w:abstractNumId w:val="6"/>
  </w:num>
  <w:num w:numId="29">
    <w:abstractNumId w:val="2"/>
  </w:num>
  <w:num w:numId="30">
    <w:abstractNumId w:val="5"/>
  </w:num>
  <w:num w:numId="31">
    <w:abstractNumId w:val="28"/>
  </w:num>
  <w:num w:numId="32">
    <w:abstractNumId w:val="9"/>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8"/>
    <w:rsid w:val="0000199C"/>
    <w:rsid w:val="00020406"/>
    <w:rsid w:val="000473DF"/>
    <w:rsid w:val="00052D77"/>
    <w:rsid w:val="00055848"/>
    <w:rsid w:val="00091C22"/>
    <w:rsid w:val="00094D56"/>
    <w:rsid w:val="000A3FB3"/>
    <w:rsid w:val="00102A2C"/>
    <w:rsid w:val="001363CC"/>
    <w:rsid w:val="001E2D59"/>
    <w:rsid w:val="0020320C"/>
    <w:rsid w:val="00274242"/>
    <w:rsid w:val="002940A7"/>
    <w:rsid w:val="002A115F"/>
    <w:rsid w:val="002A2E8E"/>
    <w:rsid w:val="002C3704"/>
    <w:rsid w:val="002F5129"/>
    <w:rsid w:val="00374802"/>
    <w:rsid w:val="00380E78"/>
    <w:rsid w:val="003D57D3"/>
    <w:rsid w:val="003F451C"/>
    <w:rsid w:val="004065AD"/>
    <w:rsid w:val="004159CC"/>
    <w:rsid w:val="00476911"/>
    <w:rsid w:val="004928DA"/>
    <w:rsid w:val="00493663"/>
    <w:rsid w:val="004C2FAD"/>
    <w:rsid w:val="00503BD1"/>
    <w:rsid w:val="005318B7"/>
    <w:rsid w:val="0054184A"/>
    <w:rsid w:val="00584B67"/>
    <w:rsid w:val="00594D99"/>
    <w:rsid w:val="005B7A8F"/>
    <w:rsid w:val="005F2237"/>
    <w:rsid w:val="005F7741"/>
    <w:rsid w:val="0066315E"/>
    <w:rsid w:val="00671109"/>
    <w:rsid w:val="006B3F00"/>
    <w:rsid w:val="006D1A4B"/>
    <w:rsid w:val="0075147A"/>
    <w:rsid w:val="007E2E4A"/>
    <w:rsid w:val="00813FFC"/>
    <w:rsid w:val="008E1F63"/>
    <w:rsid w:val="00970941"/>
    <w:rsid w:val="00975370"/>
    <w:rsid w:val="009B6CC9"/>
    <w:rsid w:val="00A000CF"/>
    <w:rsid w:val="00A003E8"/>
    <w:rsid w:val="00A3767E"/>
    <w:rsid w:val="00A67149"/>
    <w:rsid w:val="00A67535"/>
    <w:rsid w:val="00A84782"/>
    <w:rsid w:val="00B05B25"/>
    <w:rsid w:val="00B13F63"/>
    <w:rsid w:val="00B74C7F"/>
    <w:rsid w:val="00B86A54"/>
    <w:rsid w:val="00BC57A8"/>
    <w:rsid w:val="00BC77BC"/>
    <w:rsid w:val="00BD0B9E"/>
    <w:rsid w:val="00C149EB"/>
    <w:rsid w:val="00C70E3F"/>
    <w:rsid w:val="00C74669"/>
    <w:rsid w:val="00C77DFC"/>
    <w:rsid w:val="00C82563"/>
    <w:rsid w:val="00CA18EB"/>
    <w:rsid w:val="00CE6E7B"/>
    <w:rsid w:val="00D126E1"/>
    <w:rsid w:val="00D60071"/>
    <w:rsid w:val="00D6448C"/>
    <w:rsid w:val="00D82BDD"/>
    <w:rsid w:val="00D960A0"/>
    <w:rsid w:val="00DA3BB1"/>
    <w:rsid w:val="00DA4E8D"/>
    <w:rsid w:val="00DD1BC1"/>
    <w:rsid w:val="00E04100"/>
    <w:rsid w:val="00E73002"/>
    <w:rsid w:val="00F16BD2"/>
    <w:rsid w:val="00F24160"/>
    <w:rsid w:val="00F841B3"/>
    <w:rsid w:val="00FC249F"/>
    <w:rsid w:val="00FE5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F1047-9A8D-447F-97B3-FE48292C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57A8"/>
    <w:rPr>
      <w:color w:val="0563C1" w:themeColor="hyperlink"/>
      <w:u w:val="single"/>
    </w:rPr>
  </w:style>
  <w:style w:type="paragraph" w:styleId="Akapitzlist">
    <w:name w:val="List Paragraph"/>
    <w:basedOn w:val="Normalny"/>
    <w:uiPriority w:val="34"/>
    <w:qFormat/>
    <w:rsid w:val="00F24160"/>
    <w:pPr>
      <w:ind w:left="720"/>
      <w:contextualSpacing/>
    </w:pPr>
  </w:style>
  <w:style w:type="table" w:styleId="Tabela-Siatka">
    <w:name w:val="Table Grid"/>
    <w:basedOn w:val="Standardowy"/>
    <w:uiPriority w:val="39"/>
    <w:rsid w:val="00BC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E6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blazowa.pl" TargetMode="External"/><Relationship Id="rId3" Type="http://schemas.openxmlformats.org/officeDocument/2006/relationships/styles" Target="styles.xml"/><Relationship Id="rId7" Type="http://schemas.openxmlformats.org/officeDocument/2006/relationships/hyperlink" Target="mailto:biuro@gkblaz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kblazowa.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72A2F-6141-43CD-83BE-20D33983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3820</Words>
  <Characters>22926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21</cp:revision>
  <cp:lastPrinted>2018-07-13T10:19:00Z</cp:lastPrinted>
  <dcterms:created xsi:type="dcterms:W3CDTF">2018-06-18T12:56:00Z</dcterms:created>
  <dcterms:modified xsi:type="dcterms:W3CDTF">2018-07-13T10:27:00Z</dcterms:modified>
</cp:coreProperties>
</file>